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4477" w14:textId="77777777" w:rsidR="00DB2090" w:rsidRDefault="00DB2090" w:rsidP="00DB2090">
      <w:pPr>
        <w:pStyle w:val="Cuerpodetexto"/>
        <w:spacing w:after="0" w:line="360" w:lineRule="auto"/>
        <w:ind w:right="900"/>
        <w:jc w:val="center"/>
        <w:rPr>
          <w:rFonts w:ascii="Arial" w:hAnsi="Arial" w:cs="Arial"/>
          <w:b/>
          <w:bCs/>
          <w:lang w:val="en-US"/>
        </w:rPr>
      </w:pPr>
    </w:p>
    <w:p w14:paraId="601048F5" w14:textId="01CF8486" w:rsidR="00DB2090" w:rsidRPr="00DB2090" w:rsidRDefault="00DB2090" w:rsidP="00F3541A">
      <w:pPr>
        <w:pStyle w:val="Cuerpodetexto"/>
        <w:spacing w:after="0" w:line="240" w:lineRule="auto"/>
        <w:ind w:right="900"/>
        <w:jc w:val="center"/>
        <w:rPr>
          <w:rFonts w:ascii="Arial" w:hAnsi="Arial" w:cs="Arial"/>
          <w:b/>
          <w:bCs/>
          <w:lang w:val="en-US"/>
        </w:rPr>
      </w:pPr>
      <w:r w:rsidRPr="00DB2090">
        <w:rPr>
          <w:rFonts w:ascii="Arial" w:hAnsi="Arial" w:cs="Arial"/>
          <w:b/>
          <w:bCs/>
          <w:lang w:val="en-US"/>
        </w:rPr>
        <w:t>30</w:t>
      </w:r>
      <w:r w:rsidRPr="00DB2090">
        <w:rPr>
          <w:rFonts w:ascii="Arial" w:hAnsi="Arial" w:cs="Arial"/>
          <w:b/>
          <w:bCs/>
          <w:vertAlign w:val="superscript"/>
          <w:lang w:val="en-US"/>
        </w:rPr>
        <w:t>th</w:t>
      </w:r>
      <w:r w:rsidRPr="00DB2090">
        <w:rPr>
          <w:rFonts w:ascii="Arial" w:hAnsi="Arial" w:cs="Arial"/>
          <w:b/>
          <w:bCs/>
          <w:lang w:val="en-US"/>
        </w:rPr>
        <w:t xml:space="preserve"> Annual Meeting of the Asia Pacific Parliamentary Forum (APPF)</w:t>
      </w:r>
    </w:p>
    <w:p w14:paraId="6BCBBAF0" w14:textId="77777777" w:rsidR="00DB2090" w:rsidRDefault="00DB2090" w:rsidP="00F3541A">
      <w:pPr>
        <w:pStyle w:val="Cuerpodetexto"/>
        <w:spacing w:after="0" w:line="240" w:lineRule="auto"/>
        <w:ind w:right="900"/>
        <w:jc w:val="center"/>
        <w:rPr>
          <w:rFonts w:ascii="Arial" w:hAnsi="Arial" w:cs="Arial"/>
          <w:b/>
          <w:bCs/>
          <w:lang w:val="en-US"/>
        </w:rPr>
      </w:pPr>
      <w:r w:rsidRPr="00DB2090">
        <w:rPr>
          <w:rFonts w:ascii="Arial" w:hAnsi="Arial" w:cs="Arial"/>
          <w:b/>
          <w:bCs/>
          <w:lang w:val="en-US"/>
        </w:rPr>
        <w:t>Thailand, October 26 - 29, 2022</w:t>
      </w:r>
    </w:p>
    <w:p w14:paraId="33A05A08" w14:textId="77777777" w:rsidR="00DB2090" w:rsidRPr="00DB2090" w:rsidRDefault="00DB2090" w:rsidP="00F3541A">
      <w:pPr>
        <w:pStyle w:val="Cuerpodetexto"/>
        <w:spacing w:after="0" w:line="240" w:lineRule="auto"/>
        <w:ind w:right="900"/>
        <w:jc w:val="center"/>
        <w:rPr>
          <w:rFonts w:ascii="Arial" w:hAnsi="Arial" w:cs="Arial"/>
          <w:b/>
          <w:bCs/>
          <w:lang w:val="en-US"/>
        </w:rPr>
      </w:pPr>
    </w:p>
    <w:p w14:paraId="235CCC43" w14:textId="496D32B4" w:rsidR="00BD3DEF" w:rsidRDefault="00DB2090" w:rsidP="00F3541A">
      <w:pPr>
        <w:pStyle w:val="Cuerpodetexto"/>
        <w:spacing w:after="0" w:line="240" w:lineRule="auto"/>
        <w:ind w:right="900"/>
        <w:jc w:val="center"/>
        <w:rPr>
          <w:rFonts w:ascii="Arial" w:hAnsi="Arial" w:cs="Arial"/>
          <w:b/>
          <w:bCs/>
          <w:lang w:val="en-US"/>
        </w:rPr>
      </w:pPr>
      <w:r w:rsidRPr="00DB2090">
        <w:rPr>
          <w:rFonts w:ascii="Arial" w:hAnsi="Arial" w:cs="Arial"/>
          <w:b/>
          <w:bCs/>
          <w:lang w:val="en-US"/>
        </w:rPr>
        <w:t>Draft Resolution –</w:t>
      </w:r>
      <w:r w:rsidR="007D4AEC" w:rsidRPr="00DB2090">
        <w:rPr>
          <w:rFonts w:ascii="Arial" w:hAnsi="Arial" w:cs="Arial"/>
          <w:b/>
          <w:bCs/>
          <w:lang w:val="en-US"/>
        </w:rPr>
        <w:t xml:space="preserve"> </w:t>
      </w:r>
      <w:r w:rsidRPr="00DB2090">
        <w:rPr>
          <w:rFonts w:ascii="Arial" w:hAnsi="Arial" w:cs="Arial"/>
          <w:b/>
          <w:bCs/>
          <w:lang w:val="en-US"/>
        </w:rPr>
        <w:t>“</w:t>
      </w:r>
      <w:r w:rsidR="007D4AEC" w:rsidRPr="00DB2090">
        <w:rPr>
          <w:rFonts w:ascii="Arial" w:hAnsi="Arial" w:cs="Arial"/>
          <w:b/>
          <w:bCs/>
          <w:lang w:val="en-US"/>
        </w:rPr>
        <w:t>Promoting biodiversity and green economy for inclusive development</w:t>
      </w:r>
      <w:r w:rsidRPr="00DB2090">
        <w:rPr>
          <w:rFonts w:ascii="Arial" w:hAnsi="Arial" w:cs="Arial"/>
          <w:b/>
          <w:bCs/>
          <w:lang w:val="en-US"/>
        </w:rPr>
        <w:t>”</w:t>
      </w:r>
    </w:p>
    <w:p w14:paraId="29AAA486" w14:textId="77777777" w:rsidR="00DB2090" w:rsidRPr="00DB2090" w:rsidRDefault="00DB2090" w:rsidP="00F3541A">
      <w:pPr>
        <w:pStyle w:val="Cuerpodetexto"/>
        <w:spacing w:after="0" w:line="240" w:lineRule="auto"/>
        <w:ind w:right="900"/>
        <w:jc w:val="center"/>
        <w:rPr>
          <w:rFonts w:ascii="Arial" w:hAnsi="Arial" w:cs="Arial"/>
          <w:b/>
          <w:bCs/>
          <w:lang w:val="en-US"/>
        </w:rPr>
      </w:pPr>
    </w:p>
    <w:p w14:paraId="101C2E0B" w14:textId="5DB8CBCC" w:rsidR="00DB2090" w:rsidRDefault="00DB2090" w:rsidP="00F3541A">
      <w:pPr>
        <w:pStyle w:val="Cuerpodetexto"/>
        <w:spacing w:after="0" w:line="240" w:lineRule="auto"/>
        <w:ind w:right="900"/>
        <w:jc w:val="center"/>
        <w:rPr>
          <w:rFonts w:ascii="Arial" w:hAnsi="Arial" w:cs="Arial"/>
          <w:b/>
          <w:bCs/>
          <w:lang w:val="en-US"/>
        </w:rPr>
      </w:pPr>
      <w:r w:rsidRPr="00DB2090">
        <w:rPr>
          <w:rFonts w:ascii="Arial" w:hAnsi="Arial" w:cs="Arial"/>
          <w:b/>
          <w:bCs/>
          <w:lang w:val="en-US"/>
        </w:rPr>
        <w:t>Draft resolution sponsored by the Chamber of Deputies of Chile</w:t>
      </w:r>
    </w:p>
    <w:p w14:paraId="615B5D55" w14:textId="77777777" w:rsidR="00F3541A" w:rsidRDefault="00F3541A" w:rsidP="00F3541A">
      <w:pPr>
        <w:pStyle w:val="Cuerpodetexto"/>
        <w:spacing w:after="0" w:line="240" w:lineRule="auto"/>
        <w:ind w:right="900"/>
        <w:jc w:val="center"/>
        <w:rPr>
          <w:rFonts w:ascii="Arial" w:hAnsi="Arial" w:cs="Arial"/>
          <w:b/>
          <w:bCs/>
          <w:lang w:val="en-US"/>
        </w:rPr>
      </w:pPr>
    </w:p>
    <w:p w14:paraId="09187EF7" w14:textId="77777777" w:rsidR="00F3541A" w:rsidRPr="00DB2090" w:rsidRDefault="00F3541A" w:rsidP="00F3541A">
      <w:pPr>
        <w:pStyle w:val="Cuerpodetexto"/>
        <w:spacing w:after="0" w:line="240" w:lineRule="auto"/>
        <w:ind w:right="900"/>
        <w:jc w:val="center"/>
        <w:rPr>
          <w:rFonts w:ascii="Arial" w:hAnsi="Arial" w:cs="Arial"/>
          <w:b/>
          <w:bCs/>
          <w:lang w:val="en-US"/>
        </w:rPr>
      </w:pPr>
      <w:bookmarkStart w:id="0" w:name="_GoBack"/>
      <w:bookmarkEnd w:id="0"/>
    </w:p>
    <w:p w14:paraId="4F116049" w14:textId="77777777" w:rsidR="00BD3DEF" w:rsidRPr="00DB2090" w:rsidRDefault="00BD3DEF" w:rsidP="00F3541A">
      <w:pPr>
        <w:pStyle w:val="Cuerpodetexto"/>
        <w:spacing w:after="0" w:line="240" w:lineRule="auto"/>
        <w:ind w:right="900"/>
        <w:jc w:val="center"/>
        <w:rPr>
          <w:rFonts w:ascii="Arial" w:hAnsi="Arial" w:cs="Arial"/>
          <w:b/>
          <w:bCs/>
          <w:lang w:val="en-US"/>
        </w:rPr>
      </w:pPr>
    </w:p>
    <w:p w14:paraId="2A78F61B" w14:textId="7D486C61" w:rsidR="00BD3DEF" w:rsidRDefault="0017346A" w:rsidP="00F3541A">
      <w:pPr>
        <w:pStyle w:val="Cuerpodetexto"/>
        <w:spacing w:after="0" w:line="240" w:lineRule="auto"/>
        <w:ind w:right="51"/>
        <w:jc w:val="both"/>
        <w:rPr>
          <w:rFonts w:ascii="Arial" w:hAnsi="Arial" w:cs="Arial"/>
          <w:lang w:val="en-US"/>
        </w:rPr>
      </w:pPr>
      <w:r w:rsidRPr="00DB2090">
        <w:rPr>
          <w:rFonts w:ascii="Arial" w:hAnsi="Arial" w:cs="Arial"/>
          <w:b/>
          <w:lang w:val="en-US"/>
        </w:rPr>
        <w:t>Highlighting</w:t>
      </w:r>
      <w:r w:rsidRPr="00DB2090">
        <w:rPr>
          <w:rFonts w:ascii="Arial" w:hAnsi="Arial" w:cs="Arial"/>
          <w:lang w:val="en-US"/>
        </w:rPr>
        <w:t xml:space="preserve"> that the Asia-Pacific Parliamentary Forum (APPF) represents a unique multilateral effort that advocates for regional integration, which has resulted in countless advances and improvements in the most diverse areas within the international community; </w:t>
      </w:r>
    </w:p>
    <w:p w14:paraId="1118234B" w14:textId="77777777" w:rsidR="00DB2090" w:rsidRPr="00DB2090" w:rsidRDefault="00DB2090" w:rsidP="00F3541A">
      <w:pPr>
        <w:pStyle w:val="Cuerpodetexto"/>
        <w:spacing w:after="0" w:line="240" w:lineRule="auto"/>
        <w:ind w:right="51"/>
        <w:jc w:val="both"/>
        <w:rPr>
          <w:rFonts w:ascii="Arial" w:hAnsi="Arial" w:cs="Arial"/>
          <w:lang w:val="en-US"/>
        </w:rPr>
      </w:pPr>
    </w:p>
    <w:p w14:paraId="7D862D9E" w14:textId="616F4488" w:rsidR="00BD3DEF" w:rsidRDefault="007D4AEC" w:rsidP="00F3541A">
      <w:pPr>
        <w:pStyle w:val="Cuerpodetexto"/>
        <w:spacing w:after="0" w:line="240" w:lineRule="auto"/>
        <w:ind w:right="51"/>
        <w:jc w:val="both"/>
        <w:rPr>
          <w:rFonts w:ascii="Arial" w:hAnsi="Arial" w:cs="Arial"/>
          <w:lang w:val="en-US"/>
        </w:rPr>
      </w:pPr>
      <w:r w:rsidRPr="00DB2090">
        <w:rPr>
          <w:rFonts w:ascii="Arial" w:hAnsi="Arial" w:cs="Arial"/>
          <w:b/>
          <w:bCs/>
          <w:lang w:val="en-US"/>
        </w:rPr>
        <w:t>Remember</w:t>
      </w:r>
      <w:r w:rsidR="0017346A" w:rsidRPr="00DB2090">
        <w:rPr>
          <w:rFonts w:ascii="Arial" w:hAnsi="Arial" w:cs="Arial"/>
          <w:b/>
          <w:bCs/>
          <w:lang w:val="en-US"/>
        </w:rPr>
        <w:t>ing</w:t>
      </w:r>
      <w:r w:rsidRPr="00DB2090">
        <w:rPr>
          <w:rFonts w:ascii="Arial" w:hAnsi="Arial" w:cs="Arial"/>
          <w:b/>
          <w:bCs/>
          <w:lang w:val="en-US"/>
        </w:rPr>
        <w:t xml:space="preserve"> </w:t>
      </w:r>
      <w:r w:rsidRPr="00DB2090">
        <w:rPr>
          <w:rFonts w:ascii="Arial" w:hAnsi="Arial" w:cs="Arial"/>
          <w:lang w:val="en-US"/>
        </w:rPr>
        <w:t>that among the agreements of the 28</w:t>
      </w:r>
      <w:r w:rsidRPr="00DB2090">
        <w:rPr>
          <w:rFonts w:ascii="Arial" w:hAnsi="Arial" w:cs="Arial"/>
          <w:vertAlign w:val="superscript"/>
          <w:lang w:val="en-US"/>
        </w:rPr>
        <w:t>th</w:t>
      </w:r>
      <w:r w:rsidRPr="00DB2090">
        <w:rPr>
          <w:rFonts w:ascii="Arial" w:hAnsi="Arial" w:cs="Arial"/>
          <w:lang w:val="en-US"/>
        </w:rPr>
        <w:t xml:space="preserve"> Annual Meeting of the Parliamentary Forum held in Australia, there are commitments aimed at reducing the amount of garbage in the oceans, while enthusiastically proposing a "blue economy" that promotes the sustainable use of marine resources; preserving the health of oceans and fish stocks; addressing marine pollution, particularly plastic pollution; a greater commitment to the review and follow-up of the 2030 Agenda for Sustainable Development, emphasizing the importance of identifying and addressing the most marginalized and vulnerable people to "leave no one behind", in the spirit of the</w:t>
      </w:r>
      <w:r w:rsidR="0073704A" w:rsidRPr="00DB2090">
        <w:rPr>
          <w:rFonts w:ascii="Arial" w:hAnsi="Arial" w:cs="Arial"/>
          <w:lang w:val="en-US"/>
        </w:rPr>
        <w:t xml:space="preserve"> United Nation’s</w:t>
      </w:r>
      <w:r w:rsidRPr="00DB2090">
        <w:rPr>
          <w:rFonts w:ascii="Arial" w:hAnsi="Arial" w:cs="Arial"/>
          <w:lang w:val="en-US"/>
        </w:rPr>
        <w:t xml:space="preserve"> 2030 Agenda</w:t>
      </w:r>
      <w:r w:rsidR="0017346A" w:rsidRPr="00DB2090">
        <w:rPr>
          <w:rFonts w:ascii="Arial" w:hAnsi="Arial" w:cs="Arial"/>
          <w:lang w:val="en-US"/>
        </w:rPr>
        <w:t>. Likewise,</w:t>
      </w:r>
      <w:r w:rsidRPr="00DB2090">
        <w:rPr>
          <w:rFonts w:ascii="Arial" w:hAnsi="Arial" w:cs="Arial"/>
          <w:lang w:val="en-US"/>
        </w:rPr>
        <w:t xml:space="preserve"> measures were also encouraged to increase sustainable tourism in the region, </w:t>
      </w:r>
      <w:r w:rsidR="0017346A" w:rsidRPr="00DB2090">
        <w:rPr>
          <w:rFonts w:ascii="Arial" w:hAnsi="Arial" w:cs="Arial"/>
          <w:lang w:val="en-US"/>
        </w:rPr>
        <w:t xml:space="preserve">and </w:t>
      </w:r>
      <w:r w:rsidRPr="00DB2090">
        <w:rPr>
          <w:rFonts w:ascii="Arial" w:hAnsi="Arial" w:cs="Arial"/>
          <w:lang w:val="en-US"/>
        </w:rPr>
        <w:t>promote cultural diversity and interaction between people.</w:t>
      </w:r>
    </w:p>
    <w:p w14:paraId="2A1F62A5" w14:textId="77777777" w:rsidR="00DB2090" w:rsidRPr="00DB2090" w:rsidRDefault="00DB2090" w:rsidP="00F3541A">
      <w:pPr>
        <w:pStyle w:val="Cuerpodetexto"/>
        <w:spacing w:after="0" w:line="240" w:lineRule="auto"/>
        <w:ind w:right="51"/>
        <w:jc w:val="both"/>
        <w:rPr>
          <w:rFonts w:ascii="Arial" w:hAnsi="Arial" w:cs="Arial"/>
          <w:lang w:val="en-US"/>
        </w:rPr>
      </w:pPr>
    </w:p>
    <w:p w14:paraId="1F90EF00" w14:textId="11661ECC" w:rsidR="00BD3DEF" w:rsidRDefault="007D4AEC" w:rsidP="00F3541A">
      <w:pPr>
        <w:pStyle w:val="Cuerpodetexto"/>
        <w:spacing w:after="0" w:line="240" w:lineRule="auto"/>
        <w:ind w:right="51"/>
        <w:jc w:val="both"/>
        <w:rPr>
          <w:rFonts w:ascii="Arial" w:hAnsi="Arial" w:cs="Arial"/>
          <w:lang w:val="en-US"/>
        </w:rPr>
      </w:pPr>
      <w:r w:rsidRPr="00DB2090">
        <w:rPr>
          <w:rFonts w:ascii="Arial" w:hAnsi="Arial" w:cs="Arial"/>
          <w:b/>
          <w:lang w:val="en-US"/>
        </w:rPr>
        <w:t xml:space="preserve">Specifying </w:t>
      </w:r>
      <w:r w:rsidRPr="00DB2090">
        <w:rPr>
          <w:rFonts w:ascii="Arial" w:hAnsi="Arial" w:cs="Arial"/>
          <w:lang w:val="en-US"/>
        </w:rPr>
        <w:t xml:space="preserve">that </w:t>
      </w:r>
      <w:r w:rsidR="00CA7F10" w:rsidRPr="00DB2090">
        <w:rPr>
          <w:rFonts w:ascii="Arial" w:hAnsi="Arial" w:cs="Arial"/>
          <w:lang w:val="en-US"/>
        </w:rPr>
        <w:t>the aforementioned</w:t>
      </w:r>
      <w:r w:rsidR="0017346A" w:rsidRPr="00DB2090">
        <w:rPr>
          <w:rFonts w:ascii="Arial" w:hAnsi="Arial" w:cs="Arial"/>
          <w:lang w:val="en-US"/>
        </w:rPr>
        <w:t xml:space="preserve"> mainly</w:t>
      </w:r>
      <w:r w:rsidRPr="00DB2090">
        <w:rPr>
          <w:rFonts w:ascii="Arial" w:hAnsi="Arial" w:cs="Arial"/>
          <w:lang w:val="en-US"/>
        </w:rPr>
        <w:t xml:space="preserve"> seeks to maintain a global temperature increase below 2 degrees Celsius </w:t>
      </w:r>
      <w:r w:rsidR="00CA7F10" w:rsidRPr="00DB2090">
        <w:rPr>
          <w:rFonts w:ascii="Arial" w:hAnsi="Arial" w:cs="Arial"/>
          <w:lang w:val="en-US"/>
        </w:rPr>
        <w:t>compared</w:t>
      </w:r>
      <w:r w:rsidRPr="00DB2090">
        <w:rPr>
          <w:rFonts w:ascii="Arial" w:hAnsi="Arial" w:cs="Arial"/>
          <w:lang w:val="en-US"/>
        </w:rPr>
        <w:t xml:space="preserve"> to pre-industrial levels, as well as to </w:t>
      </w:r>
      <w:r w:rsidR="0017346A" w:rsidRPr="00DB2090">
        <w:rPr>
          <w:rFonts w:ascii="Arial" w:hAnsi="Arial" w:cs="Arial"/>
          <w:lang w:val="en-US"/>
        </w:rPr>
        <w:t>work together</w:t>
      </w:r>
      <w:r w:rsidRPr="00DB2090">
        <w:rPr>
          <w:rFonts w:ascii="Arial" w:hAnsi="Arial" w:cs="Arial"/>
          <w:lang w:val="en-US"/>
        </w:rPr>
        <w:t xml:space="preserve"> to </w:t>
      </w:r>
      <w:r w:rsidR="00CA7F10" w:rsidRPr="00DB2090">
        <w:rPr>
          <w:rFonts w:ascii="Arial" w:hAnsi="Arial" w:cs="Arial"/>
          <w:lang w:val="en-US"/>
        </w:rPr>
        <w:t xml:space="preserve">even </w:t>
      </w:r>
      <w:r w:rsidRPr="00DB2090">
        <w:rPr>
          <w:rFonts w:ascii="Arial" w:hAnsi="Arial" w:cs="Arial"/>
          <w:lang w:val="en-US"/>
        </w:rPr>
        <w:t xml:space="preserve">limit the temperature increase </w:t>
      </w:r>
      <w:r w:rsidR="0017346A" w:rsidRPr="00DB2090">
        <w:rPr>
          <w:rFonts w:ascii="Arial" w:hAnsi="Arial" w:cs="Arial"/>
          <w:lang w:val="en-US"/>
        </w:rPr>
        <w:t>to</w:t>
      </w:r>
      <w:r w:rsidRPr="00DB2090">
        <w:rPr>
          <w:rFonts w:ascii="Arial" w:hAnsi="Arial" w:cs="Arial"/>
          <w:lang w:val="en-US"/>
        </w:rPr>
        <w:t xml:space="preserve"> below 1.5 degrees Celsius</w:t>
      </w:r>
      <w:r w:rsidR="0017346A" w:rsidRPr="00DB2090">
        <w:rPr>
          <w:rFonts w:ascii="Arial" w:hAnsi="Arial" w:cs="Arial"/>
          <w:lang w:val="en-US"/>
        </w:rPr>
        <w:t xml:space="preserve">, </w:t>
      </w:r>
      <w:r w:rsidR="00CA7F10" w:rsidRPr="00DB2090">
        <w:rPr>
          <w:rFonts w:ascii="Arial" w:hAnsi="Arial" w:cs="Arial"/>
          <w:lang w:val="en-US"/>
        </w:rPr>
        <w:t>while</w:t>
      </w:r>
      <w:r w:rsidRPr="00DB2090">
        <w:rPr>
          <w:rFonts w:ascii="Arial" w:hAnsi="Arial" w:cs="Arial"/>
          <w:lang w:val="en-US"/>
        </w:rPr>
        <w:t xml:space="preserve"> </w:t>
      </w:r>
      <w:r w:rsidR="0017346A" w:rsidRPr="00DB2090">
        <w:rPr>
          <w:rFonts w:ascii="Arial" w:hAnsi="Arial" w:cs="Arial"/>
          <w:lang w:val="en-US"/>
        </w:rPr>
        <w:t>preserving</w:t>
      </w:r>
      <w:r w:rsidRPr="00DB2090">
        <w:rPr>
          <w:rFonts w:ascii="Arial" w:hAnsi="Arial" w:cs="Arial"/>
          <w:lang w:val="en-US"/>
        </w:rPr>
        <w:t xml:space="preserve"> flora and fauna, marine and terrestrial ecosystems, and </w:t>
      </w:r>
      <w:r w:rsidR="0017346A" w:rsidRPr="00DB2090">
        <w:rPr>
          <w:rFonts w:ascii="Arial" w:hAnsi="Arial" w:cs="Arial"/>
          <w:lang w:val="en-US"/>
        </w:rPr>
        <w:t>promoting</w:t>
      </w:r>
      <w:r w:rsidRPr="00DB2090">
        <w:rPr>
          <w:rFonts w:ascii="Arial" w:hAnsi="Arial" w:cs="Arial"/>
          <w:lang w:val="en-US"/>
        </w:rPr>
        <w:t xml:space="preserve"> new practices in the economy</w:t>
      </w:r>
      <w:r w:rsidR="0017346A" w:rsidRPr="00DB2090">
        <w:rPr>
          <w:rFonts w:ascii="Arial" w:hAnsi="Arial" w:cs="Arial"/>
          <w:lang w:val="en-US"/>
        </w:rPr>
        <w:t>;</w:t>
      </w:r>
    </w:p>
    <w:p w14:paraId="31D09636" w14:textId="77777777" w:rsidR="00DB2090" w:rsidRPr="00DB2090" w:rsidRDefault="00DB2090" w:rsidP="00F3541A">
      <w:pPr>
        <w:pStyle w:val="Cuerpodetexto"/>
        <w:spacing w:after="0" w:line="240" w:lineRule="auto"/>
        <w:ind w:right="51"/>
        <w:jc w:val="both"/>
        <w:rPr>
          <w:rFonts w:ascii="Arial" w:hAnsi="Arial" w:cs="Arial"/>
          <w:lang w:val="en-US"/>
        </w:rPr>
      </w:pPr>
    </w:p>
    <w:p w14:paraId="162D9C5C" w14:textId="1B47F00B" w:rsidR="00BD3DEF" w:rsidRDefault="007D4AEC" w:rsidP="00F3541A">
      <w:pPr>
        <w:pStyle w:val="Cuerpodetexto"/>
        <w:spacing w:after="0" w:line="240" w:lineRule="auto"/>
        <w:ind w:right="51"/>
        <w:jc w:val="both"/>
        <w:rPr>
          <w:rFonts w:ascii="Arial" w:hAnsi="Arial" w:cs="Arial"/>
          <w:lang w:val="en-US"/>
        </w:rPr>
      </w:pPr>
      <w:r w:rsidRPr="00DB2090">
        <w:rPr>
          <w:rFonts w:ascii="Arial" w:hAnsi="Arial" w:cs="Arial"/>
          <w:b/>
          <w:lang w:val="en-US"/>
        </w:rPr>
        <w:t xml:space="preserve">Remembering especially </w:t>
      </w:r>
      <w:r w:rsidRPr="00DB2090">
        <w:rPr>
          <w:rFonts w:ascii="Arial" w:hAnsi="Arial" w:cs="Arial"/>
          <w:lang w:val="en-US"/>
        </w:rPr>
        <w:t xml:space="preserve">that, in particular with regard to </w:t>
      </w:r>
      <w:r w:rsidR="00CA7F10" w:rsidRPr="00DB2090">
        <w:rPr>
          <w:rFonts w:ascii="Arial" w:hAnsi="Arial" w:cs="Arial"/>
          <w:lang w:val="en-US"/>
        </w:rPr>
        <w:t xml:space="preserve">a </w:t>
      </w:r>
      <w:r w:rsidRPr="00DB2090">
        <w:rPr>
          <w:rFonts w:ascii="Arial" w:hAnsi="Arial" w:cs="Arial"/>
          <w:lang w:val="en-US"/>
        </w:rPr>
        <w:t xml:space="preserve">green economy and inclusive development, the conclusions adopted at the last United Nations </w:t>
      </w:r>
      <w:r w:rsidR="00CA7F10" w:rsidRPr="00DB2090">
        <w:rPr>
          <w:rFonts w:ascii="Arial" w:hAnsi="Arial" w:cs="Arial"/>
          <w:lang w:val="en-US"/>
        </w:rPr>
        <w:t xml:space="preserve">Climate Change </w:t>
      </w:r>
      <w:r w:rsidRPr="00DB2090">
        <w:rPr>
          <w:rFonts w:ascii="Arial" w:hAnsi="Arial" w:cs="Arial"/>
          <w:lang w:val="en-US"/>
        </w:rPr>
        <w:t>Conference, known as COP26, held in 2021, in Glasgow, Scotland, are important</w:t>
      </w:r>
      <w:r w:rsidR="00CA7F10" w:rsidRPr="00DB2090">
        <w:rPr>
          <w:rFonts w:ascii="Arial" w:hAnsi="Arial" w:cs="Arial"/>
          <w:lang w:val="en-US"/>
        </w:rPr>
        <w:t>. This was</w:t>
      </w:r>
      <w:r w:rsidRPr="00DB2090">
        <w:rPr>
          <w:rFonts w:ascii="Arial" w:hAnsi="Arial" w:cs="Arial"/>
          <w:lang w:val="en-US"/>
        </w:rPr>
        <w:t xml:space="preserve"> </w:t>
      </w:r>
      <w:r w:rsidR="00CA7F10" w:rsidRPr="00DB2090">
        <w:rPr>
          <w:rFonts w:ascii="Arial" w:hAnsi="Arial" w:cs="Arial"/>
          <w:lang w:val="en-US"/>
        </w:rPr>
        <w:t>a meeting</w:t>
      </w:r>
      <w:r w:rsidRPr="00DB2090">
        <w:rPr>
          <w:rFonts w:ascii="Arial" w:hAnsi="Arial" w:cs="Arial"/>
          <w:lang w:val="en-US"/>
        </w:rPr>
        <w:t xml:space="preserve"> </w:t>
      </w:r>
      <w:r w:rsidR="0017346A" w:rsidRPr="00DB2090">
        <w:rPr>
          <w:rFonts w:ascii="Arial" w:hAnsi="Arial" w:cs="Arial"/>
          <w:lang w:val="en-US"/>
        </w:rPr>
        <w:t>where</w:t>
      </w:r>
      <w:r w:rsidRPr="00DB2090">
        <w:rPr>
          <w:rFonts w:ascii="Arial" w:hAnsi="Arial" w:cs="Arial"/>
          <w:lang w:val="en-US"/>
        </w:rPr>
        <w:t xml:space="preserve"> key issues regarding climate change mitigation and adaptation financing were agreed</w:t>
      </w:r>
      <w:r w:rsidR="00CA7F10" w:rsidRPr="00DB2090">
        <w:rPr>
          <w:rFonts w:ascii="Arial" w:hAnsi="Arial" w:cs="Arial"/>
          <w:lang w:val="en-US"/>
        </w:rPr>
        <w:t xml:space="preserve"> upon</w:t>
      </w:r>
      <w:r w:rsidRPr="00DB2090">
        <w:rPr>
          <w:rFonts w:ascii="Arial" w:hAnsi="Arial" w:cs="Arial"/>
          <w:lang w:val="en-US"/>
        </w:rPr>
        <w:t xml:space="preserve">, doubling financing </w:t>
      </w:r>
      <w:r w:rsidR="00CA7F10" w:rsidRPr="00DB2090">
        <w:rPr>
          <w:rFonts w:ascii="Arial" w:hAnsi="Arial" w:cs="Arial"/>
          <w:lang w:val="en-US"/>
        </w:rPr>
        <w:t xml:space="preserve">levels </w:t>
      </w:r>
      <w:r w:rsidRPr="00DB2090">
        <w:rPr>
          <w:rFonts w:ascii="Arial" w:hAnsi="Arial" w:cs="Arial"/>
          <w:lang w:val="en-US"/>
        </w:rPr>
        <w:t xml:space="preserve">for these issues </w:t>
      </w:r>
      <w:r w:rsidR="0017346A" w:rsidRPr="00DB2090">
        <w:rPr>
          <w:rFonts w:ascii="Arial" w:hAnsi="Arial" w:cs="Arial"/>
          <w:lang w:val="en-US"/>
        </w:rPr>
        <w:t>by</w:t>
      </w:r>
      <w:r w:rsidRPr="00DB2090">
        <w:rPr>
          <w:rFonts w:ascii="Arial" w:hAnsi="Arial" w:cs="Arial"/>
          <w:lang w:val="en-US"/>
        </w:rPr>
        <w:t xml:space="preserve"> 2025, </w:t>
      </w:r>
      <w:r w:rsidR="00CA7F10" w:rsidRPr="00DB2090">
        <w:rPr>
          <w:rFonts w:ascii="Arial" w:hAnsi="Arial" w:cs="Arial"/>
          <w:lang w:val="en-US"/>
        </w:rPr>
        <w:t>while</w:t>
      </w:r>
      <w:r w:rsidRPr="00DB2090">
        <w:rPr>
          <w:rFonts w:ascii="Arial" w:hAnsi="Arial" w:cs="Arial"/>
          <w:lang w:val="en-US"/>
        </w:rPr>
        <w:t xml:space="preserve"> </w:t>
      </w:r>
      <w:r w:rsidR="0017346A" w:rsidRPr="00DB2090">
        <w:rPr>
          <w:rFonts w:ascii="Arial" w:hAnsi="Arial" w:cs="Arial"/>
          <w:lang w:val="en-US"/>
        </w:rPr>
        <w:t>encouraging improvement</w:t>
      </w:r>
      <w:r w:rsidR="00CA7F10" w:rsidRPr="00DB2090">
        <w:rPr>
          <w:rFonts w:ascii="Arial" w:hAnsi="Arial" w:cs="Arial"/>
          <w:lang w:val="en-US"/>
        </w:rPr>
        <w:t>s</w:t>
      </w:r>
      <w:r w:rsidR="0017346A" w:rsidRPr="00DB2090">
        <w:rPr>
          <w:rFonts w:ascii="Arial" w:hAnsi="Arial" w:cs="Arial"/>
          <w:lang w:val="en-US"/>
        </w:rPr>
        <w:t xml:space="preserve"> </w:t>
      </w:r>
      <w:r w:rsidR="00CA7F10" w:rsidRPr="00DB2090">
        <w:rPr>
          <w:rFonts w:ascii="Arial" w:hAnsi="Arial" w:cs="Arial"/>
          <w:lang w:val="en-US"/>
        </w:rPr>
        <w:t>in</w:t>
      </w:r>
      <w:r w:rsidRPr="00DB2090">
        <w:rPr>
          <w:rFonts w:ascii="Arial" w:hAnsi="Arial" w:cs="Arial"/>
          <w:lang w:val="en-US"/>
        </w:rPr>
        <w:t xml:space="preserve"> multilateral banking, and </w:t>
      </w:r>
      <w:r w:rsidR="00CA7F10" w:rsidRPr="00DB2090">
        <w:rPr>
          <w:rFonts w:ascii="Arial" w:hAnsi="Arial" w:cs="Arial"/>
          <w:lang w:val="en-US"/>
        </w:rPr>
        <w:t>increasing</w:t>
      </w:r>
      <w:r w:rsidRPr="00DB2090">
        <w:rPr>
          <w:rFonts w:ascii="Arial" w:hAnsi="Arial" w:cs="Arial"/>
          <w:lang w:val="en-US"/>
        </w:rPr>
        <w:t xml:space="preserve"> donations for climate financing. In addition, it mentioned grant</w:t>
      </w:r>
      <w:r w:rsidR="00CA7F10" w:rsidRPr="00DB2090">
        <w:rPr>
          <w:rFonts w:ascii="Arial" w:hAnsi="Arial" w:cs="Arial"/>
          <w:lang w:val="en-US"/>
        </w:rPr>
        <w:t>ing</w:t>
      </w:r>
      <w:r w:rsidRPr="00DB2090">
        <w:rPr>
          <w:rFonts w:ascii="Arial" w:hAnsi="Arial" w:cs="Arial"/>
          <w:lang w:val="en-US"/>
        </w:rPr>
        <w:t xml:space="preserve"> greater financing to </w:t>
      </w:r>
      <w:r w:rsidR="00DB2090" w:rsidRPr="00DB2090">
        <w:rPr>
          <w:rFonts w:ascii="Arial" w:hAnsi="Arial" w:cs="Arial"/>
          <w:lang w:val="en-US"/>
        </w:rPr>
        <w:t>the”</w:t>
      </w:r>
      <w:r w:rsidRPr="00DB2090">
        <w:rPr>
          <w:rFonts w:ascii="Arial" w:hAnsi="Arial" w:cs="Arial"/>
          <w:lang w:val="en-US"/>
        </w:rPr>
        <w:t>Santiago Network to address the losses and damages resulting from the impacts of climate change". In this regard, the Network will catalyze and channel reliable technical assistance to support efforts to address loss</w:t>
      </w:r>
      <w:r w:rsidR="00D8708E" w:rsidRPr="00DB2090">
        <w:rPr>
          <w:rFonts w:ascii="Arial" w:hAnsi="Arial" w:cs="Arial"/>
          <w:lang w:val="en-US"/>
        </w:rPr>
        <w:t>es</w:t>
      </w:r>
      <w:r w:rsidRPr="00DB2090">
        <w:rPr>
          <w:rFonts w:ascii="Arial" w:hAnsi="Arial" w:cs="Arial"/>
          <w:lang w:val="en-US"/>
        </w:rPr>
        <w:t xml:space="preserve"> and damage</w:t>
      </w:r>
      <w:r w:rsidR="00D8708E" w:rsidRPr="00DB2090">
        <w:rPr>
          <w:rFonts w:ascii="Arial" w:hAnsi="Arial" w:cs="Arial"/>
          <w:lang w:val="en-US"/>
        </w:rPr>
        <w:t>s</w:t>
      </w:r>
      <w:r w:rsidRPr="00DB2090">
        <w:rPr>
          <w:rFonts w:ascii="Arial" w:hAnsi="Arial" w:cs="Arial"/>
          <w:lang w:val="en-US"/>
        </w:rPr>
        <w:t xml:space="preserve"> by </w:t>
      </w:r>
      <w:r w:rsidR="00D8708E" w:rsidRPr="00DB2090">
        <w:rPr>
          <w:rFonts w:ascii="Arial" w:hAnsi="Arial" w:cs="Arial"/>
          <w:lang w:val="en-US"/>
        </w:rPr>
        <w:t>bringing</w:t>
      </w:r>
      <w:r w:rsidRPr="00DB2090">
        <w:rPr>
          <w:rFonts w:ascii="Arial" w:hAnsi="Arial" w:cs="Arial"/>
          <w:lang w:val="en-US"/>
        </w:rPr>
        <w:t xml:space="preserve"> organizations and experts active in providing such assistance</w:t>
      </w:r>
      <w:r w:rsidR="00D8708E" w:rsidRPr="00DB2090">
        <w:rPr>
          <w:rFonts w:ascii="Arial" w:hAnsi="Arial" w:cs="Arial"/>
          <w:lang w:val="en-US"/>
        </w:rPr>
        <w:t xml:space="preserve"> together</w:t>
      </w:r>
      <w:r w:rsidRPr="00DB2090">
        <w:rPr>
          <w:rFonts w:ascii="Arial" w:hAnsi="Arial" w:cs="Arial"/>
          <w:lang w:val="en-US"/>
        </w:rPr>
        <w:t>.</w:t>
      </w:r>
    </w:p>
    <w:p w14:paraId="619B2DF4" w14:textId="77777777" w:rsidR="00DB2090" w:rsidRPr="00DB2090" w:rsidRDefault="00DB2090" w:rsidP="00F3541A">
      <w:pPr>
        <w:pStyle w:val="Cuerpodetexto"/>
        <w:spacing w:after="0" w:line="240" w:lineRule="auto"/>
        <w:ind w:right="51"/>
        <w:jc w:val="both"/>
        <w:rPr>
          <w:rFonts w:ascii="Arial" w:hAnsi="Arial" w:cs="Arial"/>
          <w:lang w:val="en-US"/>
        </w:rPr>
      </w:pPr>
    </w:p>
    <w:p w14:paraId="6ED4223A" w14:textId="74A99CF8" w:rsidR="00BD3DEF" w:rsidRDefault="007D4AEC" w:rsidP="00F3541A">
      <w:pPr>
        <w:pStyle w:val="Cuerpodetexto"/>
        <w:spacing w:after="0" w:line="240" w:lineRule="auto"/>
        <w:ind w:right="51"/>
        <w:jc w:val="both"/>
        <w:rPr>
          <w:rFonts w:ascii="Arial" w:hAnsi="Arial" w:cs="Arial"/>
          <w:lang w:val="en-US"/>
        </w:rPr>
      </w:pPr>
      <w:r w:rsidRPr="00DB2090">
        <w:rPr>
          <w:rFonts w:ascii="Arial" w:hAnsi="Arial" w:cs="Arial"/>
          <w:b/>
          <w:bCs/>
          <w:lang w:val="en-US"/>
        </w:rPr>
        <w:t xml:space="preserve">Taking into account </w:t>
      </w:r>
      <w:r w:rsidRPr="00DB2090">
        <w:rPr>
          <w:rFonts w:ascii="Arial" w:hAnsi="Arial" w:cs="Arial"/>
          <w:lang w:val="en-US"/>
        </w:rPr>
        <w:t xml:space="preserve">the </w:t>
      </w:r>
      <w:r w:rsidR="00D8708E" w:rsidRPr="00DB2090">
        <w:rPr>
          <w:rFonts w:ascii="Arial" w:hAnsi="Arial" w:cs="Arial"/>
          <w:lang w:val="en-US"/>
        </w:rPr>
        <w:t xml:space="preserve">relevant </w:t>
      </w:r>
      <w:r w:rsidRPr="00DB2090">
        <w:rPr>
          <w:rFonts w:ascii="Arial" w:hAnsi="Arial" w:cs="Arial"/>
          <w:lang w:val="en-US"/>
        </w:rPr>
        <w:t xml:space="preserve">background of the achievements of the </w:t>
      </w:r>
      <w:r w:rsidR="00D8708E" w:rsidRPr="00DB2090">
        <w:rPr>
          <w:rFonts w:ascii="Arial" w:hAnsi="Arial" w:cs="Arial"/>
          <w:lang w:val="en-US"/>
        </w:rPr>
        <w:t xml:space="preserve">United Nation’s </w:t>
      </w:r>
      <w:r w:rsidRPr="00DB2090">
        <w:rPr>
          <w:rFonts w:ascii="Arial" w:hAnsi="Arial" w:cs="Arial"/>
          <w:lang w:val="en-US"/>
        </w:rPr>
        <w:t>2030 Agenda and Sustainable Development Goals, contained in resolution A/RES /70/1, of its General Assembly, issued on September 25</w:t>
      </w:r>
      <w:r w:rsidR="008C0499" w:rsidRPr="00DB2090">
        <w:rPr>
          <w:rFonts w:ascii="Arial" w:hAnsi="Arial" w:cs="Arial"/>
          <w:vertAlign w:val="superscript"/>
          <w:lang w:val="en-US"/>
        </w:rPr>
        <w:t>th</w:t>
      </w:r>
      <w:r w:rsidRPr="00DB2090">
        <w:rPr>
          <w:rFonts w:ascii="Arial" w:hAnsi="Arial" w:cs="Arial"/>
          <w:lang w:val="en-US"/>
        </w:rPr>
        <w:t xml:space="preserve">, 2015, and </w:t>
      </w:r>
      <w:r w:rsidR="00D8708E" w:rsidRPr="00DB2090">
        <w:rPr>
          <w:rFonts w:ascii="Arial" w:hAnsi="Arial" w:cs="Arial"/>
          <w:lang w:val="en-US"/>
        </w:rPr>
        <w:t>their</w:t>
      </w:r>
      <w:r w:rsidRPr="00DB2090">
        <w:rPr>
          <w:rFonts w:ascii="Arial" w:hAnsi="Arial" w:cs="Arial"/>
          <w:lang w:val="en-US"/>
        </w:rPr>
        <w:t xml:space="preserve"> relationship with previous resolutions of the APPF Forum, which emphasize the 17 Sustainable Development Goals (SDGs) and the 169 goals to be achieved by the signatory countries over the next eight years. </w:t>
      </w:r>
    </w:p>
    <w:p w14:paraId="73FA3A4A" w14:textId="77777777" w:rsidR="00DB2090" w:rsidRPr="00DB2090" w:rsidRDefault="00DB2090" w:rsidP="00F3541A">
      <w:pPr>
        <w:pStyle w:val="Cuerpodetexto"/>
        <w:spacing w:after="0" w:line="240" w:lineRule="auto"/>
        <w:ind w:right="51"/>
        <w:jc w:val="both"/>
        <w:rPr>
          <w:rFonts w:ascii="Arial" w:hAnsi="Arial" w:cs="Arial"/>
          <w:lang w:val="en-US"/>
        </w:rPr>
      </w:pPr>
    </w:p>
    <w:p w14:paraId="5B31FCBC" w14:textId="4F657A60" w:rsidR="00BD3DEF" w:rsidRDefault="007D4AEC" w:rsidP="00F3541A">
      <w:pPr>
        <w:pStyle w:val="Cuerpodetexto"/>
        <w:spacing w:after="0" w:line="240" w:lineRule="auto"/>
        <w:ind w:right="51"/>
        <w:jc w:val="both"/>
        <w:rPr>
          <w:rFonts w:ascii="Arial" w:hAnsi="Arial" w:cs="Arial"/>
          <w:lang w:val="en-US"/>
        </w:rPr>
      </w:pPr>
      <w:r w:rsidRPr="00DB2090">
        <w:rPr>
          <w:rFonts w:ascii="Arial" w:hAnsi="Arial" w:cs="Arial"/>
          <w:b/>
          <w:lang w:val="en-US"/>
        </w:rPr>
        <w:t>Giving emphasis</w:t>
      </w:r>
      <w:r w:rsidRPr="00DB2090">
        <w:rPr>
          <w:rFonts w:ascii="Arial" w:hAnsi="Arial" w:cs="Arial"/>
          <w:lang w:val="en-US"/>
        </w:rPr>
        <w:t xml:space="preserve">, within the aforementioned SDGs, to No. 15 on "Life </w:t>
      </w:r>
      <w:r w:rsidR="00D8708E" w:rsidRPr="00DB2090">
        <w:rPr>
          <w:rFonts w:ascii="Arial" w:hAnsi="Arial" w:cs="Arial"/>
          <w:lang w:val="en-US"/>
        </w:rPr>
        <w:t>on land</w:t>
      </w:r>
      <w:r w:rsidRPr="00DB2090">
        <w:rPr>
          <w:rFonts w:ascii="Arial" w:hAnsi="Arial" w:cs="Arial"/>
          <w:lang w:val="en-US"/>
        </w:rPr>
        <w:t>“, which seeks to "sustainably manage forests, fight desertification, stop and reverse land degradation</w:t>
      </w:r>
      <w:r w:rsidR="008C0499" w:rsidRPr="00DB2090">
        <w:rPr>
          <w:rFonts w:ascii="Arial" w:hAnsi="Arial" w:cs="Arial"/>
          <w:lang w:val="en-US"/>
        </w:rPr>
        <w:t>,</w:t>
      </w:r>
      <w:r w:rsidRPr="00DB2090">
        <w:rPr>
          <w:rFonts w:ascii="Arial" w:hAnsi="Arial" w:cs="Arial"/>
          <w:lang w:val="en-US"/>
        </w:rPr>
        <w:t xml:space="preserve"> and stop the loss of biodiversity; and in the same line</w:t>
      </w:r>
      <w:r w:rsidR="00D8708E" w:rsidRPr="00DB2090">
        <w:rPr>
          <w:rFonts w:ascii="Arial" w:hAnsi="Arial" w:cs="Arial"/>
          <w:lang w:val="en-US"/>
        </w:rPr>
        <w:t>,</w:t>
      </w:r>
      <w:r w:rsidRPr="00DB2090">
        <w:rPr>
          <w:rFonts w:ascii="Arial" w:hAnsi="Arial" w:cs="Arial"/>
          <w:lang w:val="en-US"/>
        </w:rPr>
        <w:t xml:space="preserve"> SDG No. 14 on </w:t>
      </w:r>
      <w:r w:rsidR="00D8708E" w:rsidRPr="00DB2090">
        <w:rPr>
          <w:rFonts w:ascii="Arial" w:hAnsi="Arial" w:cs="Arial"/>
          <w:lang w:val="en-US"/>
        </w:rPr>
        <w:t>life below water</w:t>
      </w:r>
      <w:r w:rsidRPr="00DB2090">
        <w:rPr>
          <w:rFonts w:ascii="Arial" w:hAnsi="Arial" w:cs="Arial"/>
          <w:lang w:val="en-US"/>
        </w:rPr>
        <w:t xml:space="preserve"> and SDG No. 13 on climate action.</w:t>
      </w:r>
    </w:p>
    <w:p w14:paraId="4FE73572" w14:textId="77777777" w:rsidR="00DB2090" w:rsidRPr="00DB2090" w:rsidRDefault="00DB2090" w:rsidP="00F3541A">
      <w:pPr>
        <w:pStyle w:val="Cuerpodetexto"/>
        <w:spacing w:after="0" w:line="240" w:lineRule="auto"/>
        <w:ind w:right="51"/>
        <w:jc w:val="both"/>
        <w:rPr>
          <w:rFonts w:ascii="Arial" w:hAnsi="Arial" w:cs="Arial"/>
          <w:lang w:val="en-US"/>
        </w:rPr>
      </w:pPr>
    </w:p>
    <w:p w14:paraId="27B9A744" w14:textId="46F4D963" w:rsidR="00BD3DEF" w:rsidRDefault="007D4AEC" w:rsidP="00F3541A">
      <w:pPr>
        <w:pStyle w:val="Cuerpodetexto"/>
        <w:spacing w:after="0" w:line="240" w:lineRule="auto"/>
        <w:ind w:right="51"/>
        <w:jc w:val="both"/>
        <w:rPr>
          <w:rFonts w:ascii="Arial" w:hAnsi="Arial" w:cs="Arial"/>
          <w:lang w:val="en-US"/>
        </w:rPr>
      </w:pPr>
      <w:r w:rsidRPr="00DB2090">
        <w:rPr>
          <w:rFonts w:ascii="Arial" w:hAnsi="Arial" w:cs="Arial"/>
          <w:b/>
          <w:lang w:val="en-US"/>
        </w:rPr>
        <w:lastRenderedPageBreak/>
        <w:t>Stress</w:t>
      </w:r>
      <w:r w:rsidR="008C0499" w:rsidRPr="00DB2090">
        <w:rPr>
          <w:rFonts w:ascii="Arial" w:hAnsi="Arial" w:cs="Arial"/>
          <w:b/>
          <w:lang w:val="en-US"/>
        </w:rPr>
        <w:t>ing</w:t>
      </w:r>
      <w:r w:rsidRPr="00DB2090">
        <w:rPr>
          <w:rFonts w:ascii="Arial" w:hAnsi="Arial" w:cs="Arial"/>
          <w:lang w:val="en-US"/>
        </w:rPr>
        <w:t xml:space="preserve"> the vulnerability of the Asia-Pacific region to climate change </w:t>
      </w:r>
      <w:r w:rsidR="00D8708E" w:rsidRPr="00DB2090">
        <w:rPr>
          <w:rFonts w:ascii="Arial" w:hAnsi="Arial" w:cs="Arial"/>
          <w:lang w:val="en-US"/>
        </w:rPr>
        <w:t>with</w:t>
      </w:r>
      <w:r w:rsidRPr="00DB2090">
        <w:rPr>
          <w:rFonts w:ascii="Arial" w:hAnsi="Arial" w:cs="Arial"/>
          <w:lang w:val="en-US"/>
        </w:rPr>
        <w:t xml:space="preserve"> the loss of marine biodiversity, the extinction of terrestrial species, the enormous problems posed by micro-plastics in the Pacific Ocean</w:t>
      </w:r>
      <w:r w:rsidR="00D8708E" w:rsidRPr="00DB2090">
        <w:rPr>
          <w:rFonts w:ascii="Arial" w:hAnsi="Arial" w:cs="Arial"/>
          <w:lang w:val="en-US"/>
        </w:rPr>
        <w:t>,</w:t>
      </w:r>
      <w:r w:rsidRPr="00DB2090">
        <w:rPr>
          <w:rFonts w:ascii="Arial" w:hAnsi="Arial" w:cs="Arial"/>
          <w:lang w:val="en-US"/>
        </w:rPr>
        <w:t xml:space="preserve"> and the melting of permafrost, as well as the existence of environmental sacrifice zones in </w:t>
      </w:r>
      <w:r w:rsidR="00D8708E" w:rsidRPr="00DB2090">
        <w:rPr>
          <w:rFonts w:ascii="Arial" w:hAnsi="Arial" w:cs="Arial"/>
          <w:lang w:val="en-US"/>
        </w:rPr>
        <w:t>many</w:t>
      </w:r>
      <w:r w:rsidRPr="00DB2090">
        <w:rPr>
          <w:rFonts w:ascii="Arial" w:hAnsi="Arial" w:cs="Arial"/>
          <w:lang w:val="en-US"/>
        </w:rPr>
        <w:t xml:space="preserve"> of the Forum member countries due to </w:t>
      </w:r>
      <w:r w:rsidR="00D8708E" w:rsidRPr="00DB2090">
        <w:rPr>
          <w:rFonts w:ascii="Arial" w:hAnsi="Arial" w:cs="Arial"/>
          <w:lang w:val="en-US"/>
        </w:rPr>
        <w:t>a</w:t>
      </w:r>
      <w:r w:rsidRPr="00DB2090">
        <w:rPr>
          <w:rFonts w:ascii="Arial" w:hAnsi="Arial" w:cs="Arial"/>
          <w:lang w:val="en-US"/>
        </w:rPr>
        <w:t xml:space="preserve"> lack of policies that promote inclusive development with emphasis on the environment;</w:t>
      </w:r>
    </w:p>
    <w:p w14:paraId="3B192D2F" w14:textId="77777777" w:rsidR="00DB2090" w:rsidRPr="00DB2090" w:rsidRDefault="00DB2090" w:rsidP="00F3541A">
      <w:pPr>
        <w:pStyle w:val="Cuerpodetexto"/>
        <w:spacing w:after="0" w:line="240" w:lineRule="auto"/>
        <w:ind w:right="51"/>
        <w:jc w:val="both"/>
        <w:rPr>
          <w:rFonts w:ascii="Arial" w:hAnsi="Arial" w:cs="Arial"/>
          <w:lang w:val="en-US"/>
        </w:rPr>
      </w:pPr>
    </w:p>
    <w:p w14:paraId="1852B5EB" w14:textId="5057F71E" w:rsidR="00BD3DEF" w:rsidRPr="00DB2090" w:rsidRDefault="007D4AEC" w:rsidP="00F3541A">
      <w:pPr>
        <w:pStyle w:val="Cuerpodetexto"/>
        <w:spacing w:after="0" w:line="240" w:lineRule="auto"/>
        <w:ind w:right="51"/>
        <w:jc w:val="both"/>
        <w:rPr>
          <w:rFonts w:ascii="Arial" w:hAnsi="Arial" w:cs="Arial"/>
          <w:lang w:val="en-US"/>
        </w:rPr>
      </w:pPr>
      <w:r w:rsidRPr="00DB2090">
        <w:rPr>
          <w:rFonts w:ascii="Arial" w:hAnsi="Arial" w:cs="Arial"/>
          <w:b/>
          <w:bCs/>
          <w:lang w:val="en-US"/>
        </w:rPr>
        <w:t>Recogniz</w:t>
      </w:r>
      <w:r w:rsidR="008C0499" w:rsidRPr="00DB2090">
        <w:rPr>
          <w:rFonts w:ascii="Arial" w:hAnsi="Arial" w:cs="Arial"/>
          <w:b/>
          <w:bCs/>
          <w:lang w:val="en-US"/>
        </w:rPr>
        <w:t>ing</w:t>
      </w:r>
      <w:r w:rsidRPr="00DB2090">
        <w:rPr>
          <w:rFonts w:ascii="Arial" w:hAnsi="Arial" w:cs="Arial"/>
          <w:b/>
          <w:bCs/>
          <w:lang w:val="en-US"/>
        </w:rPr>
        <w:t xml:space="preserve"> </w:t>
      </w:r>
      <w:r w:rsidRPr="00DB2090">
        <w:rPr>
          <w:rFonts w:ascii="Arial" w:hAnsi="Arial" w:cs="Arial"/>
          <w:lang w:val="en-US"/>
        </w:rPr>
        <w:t xml:space="preserve">that inclusive development goes hand in hand with care </w:t>
      </w:r>
      <w:r w:rsidR="008C0499" w:rsidRPr="00DB2090">
        <w:rPr>
          <w:rFonts w:ascii="Arial" w:hAnsi="Arial" w:cs="Arial"/>
          <w:lang w:val="en-US"/>
        </w:rPr>
        <w:t>for</w:t>
      </w:r>
      <w:r w:rsidRPr="00DB2090">
        <w:rPr>
          <w:rFonts w:ascii="Arial" w:hAnsi="Arial" w:cs="Arial"/>
          <w:lang w:val="en-US"/>
        </w:rPr>
        <w:t xml:space="preserve"> the biodiversity of different species and ecosystems, and a change in the </w:t>
      </w:r>
      <w:r w:rsidR="00D8708E" w:rsidRPr="00DB2090">
        <w:rPr>
          <w:rFonts w:ascii="Arial" w:hAnsi="Arial" w:cs="Arial"/>
          <w:lang w:val="en-US"/>
        </w:rPr>
        <w:t xml:space="preserve">economic </w:t>
      </w:r>
      <w:r w:rsidRPr="00DB2090">
        <w:rPr>
          <w:rFonts w:ascii="Arial" w:hAnsi="Arial" w:cs="Arial"/>
          <w:lang w:val="en-US"/>
        </w:rPr>
        <w:t xml:space="preserve">paradigm </w:t>
      </w:r>
      <w:r w:rsidR="00CD0EFE" w:rsidRPr="00DB2090">
        <w:rPr>
          <w:rFonts w:ascii="Arial" w:hAnsi="Arial" w:cs="Arial"/>
          <w:lang w:val="en-US"/>
        </w:rPr>
        <w:t>toward</w:t>
      </w:r>
      <w:r w:rsidRPr="00DB2090">
        <w:rPr>
          <w:rFonts w:ascii="Arial" w:hAnsi="Arial" w:cs="Arial"/>
          <w:lang w:val="en-US"/>
        </w:rPr>
        <w:t xml:space="preserve"> economic policies that </w:t>
      </w:r>
      <w:r w:rsidR="008C0499" w:rsidRPr="00DB2090">
        <w:rPr>
          <w:rFonts w:ascii="Arial" w:hAnsi="Arial" w:cs="Arial"/>
          <w:lang w:val="en-US"/>
        </w:rPr>
        <w:t xml:space="preserve">transversally and integrally </w:t>
      </w:r>
      <w:r w:rsidRPr="00DB2090">
        <w:rPr>
          <w:rFonts w:ascii="Arial" w:hAnsi="Arial" w:cs="Arial"/>
          <w:lang w:val="en-US"/>
        </w:rPr>
        <w:t xml:space="preserve">consider the different socio-environmental aspects and </w:t>
      </w:r>
      <w:r w:rsidR="00CD0EFE" w:rsidRPr="00DB2090">
        <w:rPr>
          <w:rFonts w:ascii="Arial" w:hAnsi="Arial" w:cs="Arial"/>
          <w:lang w:val="en-US"/>
        </w:rPr>
        <w:t xml:space="preserve">of </w:t>
      </w:r>
      <w:r w:rsidRPr="00DB2090">
        <w:rPr>
          <w:rFonts w:ascii="Arial" w:hAnsi="Arial" w:cs="Arial"/>
          <w:lang w:val="en-US"/>
        </w:rPr>
        <w:t>respect and inclusion of minorities;</w:t>
      </w:r>
    </w:p>
    <w:p w14:paraId="3819C686" w14:textId="77777777" w:rsidR="00BD3DEF" w:rsidRPr="00DB2090" w:rsidRDefault="00BD3DEF" w:rsidP="00F3541A">
      <w:pPr>
        <w:pStyle w:val="Cuerpodetexto"/>
        <w:spacing w:after="0" w:line="240" w:lineRule="auto"/>
        <w:ind w:right="51"/>
        <w:jc w:val="both"/>
        <w:rPr>
          <w:rFonts w:ascii="Arial" w:hAnsi="Arial" w:cs="Arial"/>
          <w:lang w:val="en-US"/>
        </w:rPr>
      </w:pPr>
    </w:p>
    <w:p w14:paraId="4FE1C777" w14:textId="675EE1BD" w:rsidR="00BD3DEF" w:rsidRPr="00DB2090" w:rsidRDefault="008C0499" w:rsidP="00F3541A">
      <w:pPr>
        <w:pStyle w:val="Cuerpodetexto"/>
        <w:spacing w:after="0" w:line="240" w:lineRule="auto"/>
        <w:ind w:right="51"/>
        <w:jc w:val="both"/>
        <w:rPr>
          <w:rFonts w:ascii="Arial" w:hAnsi="Arial" w:cs="Arial"/>
          <w:b/>
          <w:lang w:val="en-US"/>
        </w:rPr>
      </w:pPr>
      <w:r w:rsidRPr="00DB2090">
        <w:rPr>
          <w:rFonts w:ascii="Arial" w:hAnsi="Arial" w:cs="Arial"/>
          <w:b/>
          <w:lang w:val="en-US"/>
        </w:rPr>
        <w:t xml:space="preserve">HEREBY RESOLVE TO: </w:t>
      </w:r>
    </w:p>
    <w:p w14:paraId="23ADF055" w14:textId="77777777" w:rsidR="00BD3DEF" w:rsidRPr="00DB2090" w:rsidRDefault="00BD3DEF" w:rsidP="00F3541A">
      <w:pPr>
        <w:pStyle w:val="Cuerpodetexto"/>
        <w:spacing w:after="0" w:line="240" w:lineRule="auto"/>
        <w:ind w:right="51"/>
        <w:jc w:val="both"/>
        <w:rPr>
          <w:rFonts w:ascii="Arial" w:hAnsi="Arial" w:cs="Arial"/>
          <w:lang w:val="en-US"/>
        </w:rPr>
      </w:pPr>
    </w:p>
    <w:p w14:paraId="62E9A705" w14:textId="44067A84" w:rsidR="00BD3DEF" w:rsidRDefault="007D4AEC" w:rsidP="00F3541A">
      <w:pPr>
        <w:pStyle w:val="Cuerpodetexto"/>
        <w:numPr>
          <w:ilvl w:val="0"/>
          <w:numId w:val="3"/>
        </w:numPr>
        <w:spacing w:after="0" w:line="240" w:lineRule="auto"/>
        <w:ind w:left="0" w:right="51" w:firstLine="0"/>
        <w:jc w:val="both"/>
        <w:rPr>
          <w:rFonts w:ascii="Arial" w:hAnsi="Arial" w:cs="Arial"/>
          <w:lang w:val="en-US"/>
        </w:rPr>
      </w:pPr>
      <w:r w:rsidRPr="00DB2090">
        <w:rPr>
          <w:rFonts w:ascii="Arial" w:hAnsi="Arial" w:cs="Arial"/>
          <w:b/>
          <w:lang w:val="en-US"/>
        </w:rPr>
        <w:t>Encourage</w:t>
      </w:r>
      <w:r w:rsidRPr="00DB2090">
        <w:rPr>
          <w:rFonts w:ascii="Arial" w:hAnsi="Arial" w:cs="Arial"/>
          <w:lang w:val="en-US"/>
        </w:rPr>
        <w:t xml:space="preserve"> </w:t>
      </w:r>
      <w:r w:rsidR="00EA14B1" w:rsidRPr="00DB2090">
        <w:rPr>
          <w:rFonts w:ascii="Arial" w:hAnsi="Arial" w:cs="Arial"/>
          <w:lang w:val="en-US"/>
        </w:rPr>
        <w:t>APPF M</w:t>
      </w:r>
      <w:r w:rsidRPr="00DB2090">
        <w:rPr>
          <w:rFonts w:ascii="Arial" w:hAnsi="Arial" w:cs="Arial"/>
          <w:lang w:val="en-US"/>
        </w:rPr>
        <w:t>ember States to implement public policies, programs</w:t>
      </w:r>
      <w:r w:rsidR="008C0499" w:rsidRPr="00DB2090">
        <w:rPr>
          <w:rFonts w:ascii="Arial" w:hAnsi="Arial" w:cs="Arial"/>
          <w:lang w:val="en-US"/>
        </w:rPr>
        <w:t>,</w:t>
      </w:r>
      <w:r w:rsidRPr="00DB2090">
        <w:rPr>
          <w:rFonts w:ascii="Arial" w:hAnsi="Arial" w:cs="Arial"/>
          <w:lang w:val="en-US"/>
        </w:rPr>
        <w:t xml:space="preserve"> and sectoral plans aimed at promoting biodiversity, its care and preservation, reforestation with native species</w:t>
      </w:r>
      <w:r w:rsidR="008C0499" w:rsidRPr="00DB2090">
        <w:rPr>
          <w:rFonts w:ascii="Arial" w:hAnsi="Arial" w:cs="Arial"/>
          <w:lang w:val="en-US"/>
        </w:rPr>
        <w:t>,</w:t>
      </w:r>
      <w:r w:rsidRPr="00DB2090">
        <w:rPr>
          <w:rFonts w:ascii="Arial" w:hAnsi="Arial" w:cs="Arial"/>
          <w:lang w:val="en-US"/>
        </w:rPr>
        <w:t xml:space="preserve"> and the protection of the fauna that inhabits their territories; </w:t>
      </w:r>
    </w:p>
    <w:p w14:paraId="2053A5A5" w14:textId="77777777" w:rsidR="00DB2090" w:rsidRPr="00DB2090" w:rsidRDefault="00DB2090" w:rsidP="00F3541A">
      <w:pPr>
        <w:pStyle w:val="Cuerpodetexto"/>
        <w:spacing w:after="0" w:line="240" w:lineRule="auto"/>
        <w:ind w:right="51"/>
        <w:jc w:val="both"/>
        <w:rPr>
          <w:rFonts w:ascii="Arial" w:hAnsi="Arial" w:cs="Arial"/>
          <w:lang w:val="en-US"/>
        </w:rPr>
      </w:pPr>
    </w:p>
    <w:p w14:paraId="38B96939" w14:textId="0C5BE8E1" w:rsidR="00BD3DEF" w:rsidRDefault="007D4AEC" w:rsidP="00F3541A">
      <w:pPr>
        <w:pStyle w:val="Cuerpodetexto"/>
        <w:spacing w:after="0" w:line="240" w:lineRule="auto"/>
        <w:ind w:right="51"/>
        <w:jc w:val="both"/>
        <w:rPr>
          <w:rFonts w:ascii="Arial" w:hAnsi="Arial" w:cs="Arial"/>
          <w:lang w:val="en-US"/>
        </w:rPr>
      </w:pPr>
      <w:r w:rsidRPr="00DB2090">
        <w:rPr>
          <w:rFonts w:ascii="Arial" w:hAnsi="Arial" w:cs="Arial"/>
          <w:b/>
          <w:lang w:val="en-US"/>
        </w:rPr>
        <w:t>2. Stress</w:t>
      </w:r>
      <w:r w:rsidR="008C0499" w:rsidRPr="00DB2090">
        <w:rPr>
          <w:rFonts w:ascii="Arial" w:hAnsi="Arial" w:cs="Arial"/>
          <w:b/>
          <w:lang w:val="en-US"/>
        </w:rPr>
        <w:t xml:space="preserve"> </w:t>
      </w:r>
      <w:r w:rsidRPr="00DB2090">
        <w:rPr>
          <w:rFonts w:ascii="Arial" w:hAnsi="Arial" w:cs="Arial"/>
          <w:lang w:val="en-US"/>
        </w:rPr>
        <w:t xml:space="preserve">the transcendental importance of international cooperation policies between APPF </w:t>
      </w:r>
      <w:r w:rsidR="008C0499" w:rsidRPr="00DB2090">
        <w:rPr>
          <w:rFonts w:ascii="Arial" w:hAnsi="Arial" w:cs="Arial"/>
          <w:lang w:val="en-US"/>
        </w:rPr>
        <w:t>Member</w:t>
      </w:r>
      <w:r w:rsidRPr="00DB2090">
        <w:rPr>
          <w:rFonts w:ascii="Arial" w:hAnsi="Arial" w:cs="Arial"/>
          <w:lang w:val="en-US"/>
        </w:rPr>
        <w:t xml:space="preserve"> States for the adoption of regulatory frameworks that promote sustainable, local</w:t>
      </w:r>
      <w:r w:rsidR="008C0499" w:rsidRPr="00DB2090">
        <w:rPr>
          <w:rFonts w:ascii="Arial" w:hAnsi="Arial" w:cs="Arial"/>
          <w:lang w:val="en-US"/>
        </w:rPr>
        <w:t>,</w:t>
      </w:r>
      <w:r w:rsidRPr="00DB2090">
        <w:rPr>
          <w:rFonts w:ascii="Arial" w:hAnsi="Arial" w:cs="Arial"/>
          <w:lang w:val="en-US"/>
        </w:rPr>
        <w:t xml:space="preserve"> and low environmental impact economic growth, so that no one is left </w:t>
      </w:r>
      <w:r w:rsidR="00CD0EFE" w:rsidRPr="00DB2090">
        <w:rPr>
          <w:rFonts w:ascii="Arial" w:hAnsi="Arial" w:cs="Arial"/>
          <w:lang w:val="en-US"/>
        </w:rPr>
        <w:t>behind</w:t>
      </w:r>
      <w:r w:rsidRPr="00DB2090">
        <w:rPr>
          <w:rFonts w:ascii="Arial" w:hAnsi="Arial" w:cs="Arial"/>
          <w:lang w:val="en-US"/>
        </w:rPr>
        <w:t xml:space="preserve"> in the formation of a new global </w:t>
      </w:r>
      <w:r w:rsidR="008C0499" w:rsidRPr="00DB2090">
        <w:rPr>
          <w:rFonts w:ascii="Arial" w:hAnsi="Arial" w:cs="Arial"/>
          <w:lang w:val="en-US"/>
        </w:rPr>
        <w:t xml:space="preserve">economic </w:t>
      </w:r>
      <w:r w:rsidRPr="00DB2090">
        <w:rPr>
          <w:rFonts w:ascii="Arial" w:hAnsi="Arial" w:cs="Arial"/>
          <w:lang w:val="en-US"/>
        </w:rPr>
        <w:t xml:space="preserve">paradigm, which </w:t>
      </w:r>
      <w:r w:rsidR="008C0499" w:rsidRPr="00DB2090">
        <w:rPr>
          <w:rFonts w:ascii="Arial" w:hAnsi="Arial" w:cs="Arial"/>
          <w:lang w:val="en-US"/>
        </w:rPr>
        <w:t>seeks</w:t>
      </w:r>
      <w:r w:rsidRPr="00DB2090">
        <w:rPr>
          <w:rFonts w:ascii="Arial" w:hAnsi="Arial" w:cs="Arial"/>
          <w:lang w:val="en-US"/>
        </w:rPr>
        <w:t xml:space="preserve"> </w:t>
      </w:r>
      <w:r w:rsidR="00CD0EFE" w:rsidRPr="00DB2090">
        <w:rPr>
          <w:rFonts w:ascii="Arial" w:hAnsi="Arial" w:cs="Arial"/>
          <w:lang w:val="en-US"/>
        </w:rPr>
        <w:t>to reduce</w:t>
      </w:r>
      <w:r w:rsidRPr="00DB2090">
        <w:rPr>
          <w:rFonts w:ascii="Arial" w:hAnsi="Arial" w:cs="Arial"/>
          <w:lang w:val="en-US"/>
        </w:rPr>
        <w:t xml:space="preserve"> greenhouse gases in the atmosphere, </w:t>
      </w:r>
      <w:r w:rsidR="00CD0EFE" w:rsidRPr="00DB2090">
        <w:rPr>
          <w:rFonts w:ascii="Arial" w:hAnsi="Arial" w:cs="Arial"/>
          <w:lang w:val="en-US"/>
        </w:rPr>
        <w:t xml:space="preserve">have </w:t>
      </w:r>
      <w:r w:rsidRPr="00DB2090">
        <w:rPr>
          <w:rFonts w:ascii="Arial" w:hAnsi="Arial" w:cs="Arial"/>
          <w:lang w:val="en-US"/>
        </w:rPr>
        <w:t>less deforestation</w:t>
      </w:r>
      <w:r w:rsidR="008C0499" w:rsidRPr="00DB2090">
        <w:rPr>
          <w:rFonts w:ascii="Arial" w:hAnsi="Arial" w:cs="Arial"/>
          <w:lang w:val="en-US"/>
        </w:rPr>
        <w:t>,</w:t>
      </w:r>
      <w:r w:rsidRPr="00DB2090">
        <w:rPr>
          <w:rFonts w:ascii="Arial" w:hAnsi="Arial" w:cs="Arial"/>
          <w:lang w:val="en-US"/>
        </w:rPr>
        <w:t xml:space="preserve"> </w:t>
      </w:r>
      <w:r w:rsidR="00CD0EFE" w:rsidRPr="00DB2090">
        <w:rPr>
          <w:rFonts w:ascii="Arial" w:hAnsi="Arial" w:cs="Arial"/>
          <w:lang w:val="en-US"/>
        </w:rPr>
        <w:t>along with</w:t>
      </w:r>
      <w:r w:rsidRPr="00DB2090">
        <w:rPr>
          <w:rFonts w:ascii="Arial" w:hAnsi="Arial" w:cs="Arial"/>
          <w:lang w:val="en-US"/>
        </w:rPr>
        <w:t xml:space="preserve"> regulation</w:t>
      </w:r>
      <w:r w:rsidR="008C0499" w:rsidRPr="00DB2090">
        <w:rPr>
          <w:rFonts w:ascii="Arial" w:hAnsi="Arial" w:cs="Arial"/>
          <w:lang w:val="en-US"/>
        </w:rPr>
        <w:t>s</w:t>
      </w:r>
      <w:r w:rsidRPr="00DB2090">
        <w:rPr>
          <w:rFonts w:ascii="Arial" w:hAnsi="Arial" w:cs="Arial"/>
          <w:lang w:val="en-US"/>
        </w:rPr>
        <w:t xml:space="preserve"> </w:t>
      </w:r>
      <w:r w:rsidR="008C0499" w:rsidRPr="00DB2090">
        <w:rPr>
          <w:rFonts w:ascii="Arial" w:hAnsi="Arial" w:cs="Arial"/>
          <w:lang w:val="en-US"/>
        </w:rPr>
        <w:t>that</w:t>
      </w:r>
      <w:r w:rsidRPr="00DB2090">
        <w:rPr>
          <w:rFonts w:ascii="Arial" w:hAnsi="Arial" w:cs="Arial"/>
          <w:lang w:val="en-US"/>
        </w:rPr>
        <w:t xml:space="preserve"> care </w:t>
      </w:r>
      <w:r w:rsidR="008C0499" w:rsidRPr="00DB2090">
        <w:rPr>
          <w:rFonts w:ascii="Arial" w:hAnsi="Arial" w:cs="Arial"/>
          <w:lang w:val="en-US"/>
        </w:rPr>
        <w:t>for</w:t>
      </w:r>
      <w:r w:rsidRPr="00DB2090">
        <w:rPr>
          <w:rFonts w:ascii="Arial" w:hAnsi="Arial" w:cs="Arial"/>
          <w:lang w:val="en-US"/>
        </w:rPr>
        <w:t xml:space="preserve"> ecosystems; </w:t>
      </w:r>
    </w:p>
    <w:p w14:paraId="3C298803" w14:textId="77777777" w:rsidR="00DB2090" w:rsidRPr="00DB2090" w:rsidRDefault="00DB2090" w:rsidP="00F3541A">
      <w:pPr>
        <w:pStyle w:val="Cuerpodetexto"/>
        <w:spacing w:after="0" w:line="240" w:lineRule="auto"/>
        <w:ind w:right="51"/>
        <w:jc w:val="both"/>
        <w:rPr>
          <w:rFonts w:ascii="Arial" w:hAnsi="Arial" w:cs="Arial"/>
          <w:shd w:val="clear" w:color="auto" w:fill="FFFFFF"/>
          <w:lang w:val="en-US"/>
        </w:rPr>
      </w:pPr>
    </w:p>
    <w:p w14:paraId="3C067398" w14:textId="153BD95C" w:rsidR="00BD3DEF" w:rsidRDefault="007D4AEC" w:rsidP="00F3541A">
      <w:pPr>
        <w:pStyle w:val="Cuerpodetexto"/>
        <w:spacing w:after="0" w:line="240" w:lineRule="auto"/>
        <w:ind w:right="51"/>
        <w:jc w:val="both"/>
        <w:rPr>
          <w:rFonts w:ascii="Arial" w:hAnsi="Arial" w:cs="Arial"/>
          <w:shd w:val="clear" w:color="auto" w:fill="FFFFFF"/>
          <w:lang w:val="en-US"/>
        </w:rPr>
      </w:pPr>
      <w:r w:rsidRPr="00DB2090">
        <w:rPr>
          <w:rFonts w:ascii="Arial" w:hAnsi="Arial" w:cs="Arial"/>
          <w:b/>
          <w:bCs/>
          <w:shd w:val="clear" w:color="auto" w:fill="FFFFFF"/>
          <w:lang w:val="en-US"/>
        </w:rPr>
        <w:t xml:space="preserve">3. </w:t>
      </w:r>
      <w:r w:rsidR="008C0499" w:rsidRPr="00DB2090">
        <w:rPr>
          <w:rFonts w:ascii="Arial" w:hAnsi="Arial" w:cs="Arial"/>
          <w:b/>
          <w:bCs/>
          <w:shd w:val="clear" w:color="auto" w:fill="FFFFFF"/>
          <w:lang w:val="en-US"/>
        </w:rPr>
        <w:t>Urge</w:t>
      </w:r>
      <w:r w:rsidRPr="00DB2090">
        <w:rPr>
          <w:rFonts w:ascii="Arial" w:hAnsi="Arial" w:cs="Arial"/>
          <w:b/>
          <w:bCs/>
          <w:shd w:val="clear" w:color="auto" w:fill="FFFFFF"/>
          <w:lang w:val="en-US"/>
        </w:rPr>
        <w:t xml:space="preserve"> </w:t>
      </w:r>
      <w:r w:rsidRPr="00DB2090">
        <w:rPr>
          <w:rFonts w:ascii="Arial" w:hAnsi="Arial" w:cs="Arial"/>
          <w:shd w:val="clear" w:color="auto" w:fill="FFFFFF"/>
          <w:lang w:val="en-US"/>
        </w:rPr>
        <w:t xml:space="preserve">national </w:t>
      </w:r>
      <w:r w:rsidR="00CD0EFE" w:rsidRPr="00DB2090">
        <w:rPr>
          <w:rFonts w:ascii="Arial" w:hAnsi="Arial" w:cs="Arial"/>
          <w:shd w:val="clear" w:color="auto" w:fill="FFFFFF"/>
          <w:lang w:val="en-US"/>
        </w:rPr>
        <w:t xml:space="preserve">APPF </w:t>
      </w:r>
      <w:r w:rsidRPr="00DB2090">
        <w:rPr>
          <w:rFonts w:ascii="Arial" w:hAnsi="Arial" w:cs="Arial"/>
          <w:shd w:val="clear" w:color="auto" w:fill="FFFFFF"/>
          <w:lang w:val="en-US"/>
        </w:rPr>
        <w:t xml:space="preserve">parliament members to intensify their efforts to </w:t>
      </w:r>
      <w:r w:rsidR="00CD0EFE" w:rsidRPr="00DB2090">
        <w:rPr>
          <w:rFonts w:ascii="Arial" w:hAnsi="Arial" w:cs="Arial"/>
          <w:shd w:val="clear" w:color="auto" w:fill="FFFFFF"/>
          <w:lang w:val="en-US"/>
        </w:rPr>
        <w:t>support</w:t>
      </w:r>
      <w:r w:rsidRPr="00DB2090">
        <w:rPr>
          <w:rFonts w:ascii="Arial" w:hAnsi="Arial" w:cs="Arial"/>
          <w:shd w:val="clear" w:color="auto" w:fill="FFFFFF"/>
          <w:lang w:val="en-US"/>
        </w:rPr>
        <w:t xml:space="preserve"> innovation in science and technology, which will undoubtedly allow the States to be pioneers in the development of a new economy, greater and better regulation of </w:t>
      </w:r>
      <w:r w:rsidR="00CD0EFE" w:rsidRPr="00DB2090">
        <w:rPr>
          <w:rFonts w:ascii="Arial" w:hAnsi="Arial" w:cs="Arial"/>
          <w:shd w:val="clear" w:color="auto" w:fill="FFFFFF"/>
          <w:lang w:val="en-US"/>
        </w:rPr>
        <w:t>b</w:t>
      </w:r>
      <w:r w:rsidRPr="00DB2090">
        <w:rPr>
          <w:rFonts w:ascii="Arial" w:hAnsi="Arial" w:cs="Arial"/>
          <w:shd w:val="clear" w:color="auto" w:fill="FFFFFF"/>
          <w:lang w:val="en-US"/>
        </w:rPr>
        <w:t>anking and financing mechanisms for local development in areas such as agriculture, water resource</w:t>
      </w:r>
      <w:r w:rsidR="008C0499" w:rsidRPr="00DB2090">
        <w:rPr>
          <w:rFonts w:ascii="Arial" w:hAnsi="Arial" w:cs="Arial"/>
          <w:shd w:val="clear" w:color="auto" w:fill="FFFFFF"/>
          <w:lang w:val="en-US"/>
        </w:rPr>
        <w:t xml:space="preserve"> care,</w:t>
      </w:r>
      <w:r w:rsidRPr="00DB2090">
        <w:rPr>
          <w:rFonts w:ascii="Arial" w:hAnsi="Arial" w:cs="Arial"/>
          <w:shd w:val="clear" w:color="auto" w:fill="FFFFFF"/>
          <w:lang w:val="en-US"/>
        </w:rPr>
        <w:t xml:space="preserve"> and the management of forests, basins, rivers</w:t>
      </w:r>
      <w:r w:rsidR="008C0499" w:rsidRPr="00DB2090">
        <w:rPr>
          <w:rFonts w:ascii="Arial" w:hAnsi="Arial" w:cs="Arial"/>
          <w:shd w:val="clear" w:color="auto" w:fill="FFFFFF"/>
          <w:lang w:val="en-US"/>
        </w:rPr>
        <w:t>,</w:t>
      </w:r>
      <w:r w:rsidRPr="00DB2090">
        <w:rPr>
          <w:rFonts w:ascii="Arial" w:hAnsi="Arial" w:cs="Arial"/>
          <w:shd w:val="clear" w:color="auto" w:fill="FFFFFF"/>
          <w:lang w:val="en-US"/>
        </w:rPr>
        <w:t xml:space="preserve"> and wetlands; </w:t>
      </w:r>
    </w:p>
    <w:p w14:paraId="139E54D7" w14:textId="77777777" w:rsidR="00DB2090" w:rsidRPr="00DB2090" w:rsidRDefault="00DB2090" w:rsidP="00F3541A">
      <w:pPr>
        <w:pStyle w:val="Cuerpodetexto"/>
        <w:spacing w:after="0" w:line="240" w:lineRule="auto"/>
        <w:ind w:right="51"/>
        <w:jc w:val="both"/>
        <w:rPr>
          <w:rFonts w:ascii="Arial" w:hAnsi="Arial" w:cs="Arial"/>
          <w:shd w:val="clear" w:color="auto" w:fill="FFFFFF"/>
          <w:lang w:val="en-US"/>
        </w:rPr>
      </w:pPr>
    </w:p>
    <w:p w14:paraId="5E8D576C" w14:textId="54A5DB86" w:rsidR="00BD3DEF" w:rsidRDefault="007D4AEC" w:rsidP="00F3541A">
      <w:pPr>
        <w:pStyle w:val="Cuerpodetexto"/>
        <w:spacing w:after="0" w:line="240" w:lineRule="auto"/>
        <w:ind w:right="51"/>
        <w:jc w:val="both"/>
        <w:rPr>
          <w:rFonts w:ascii="Arial" w:hAnsi="Arial" w:cs="Arial"/>
          <w:lang w:val="en-US"/>
        </w:rPr>
      </w:pPr>
      <w:r w:rsidRPr="00DB2090">
        <w:rPr>
          <w:rFonts w:ascii="Arial" w:hAnsi="Arial" w:cs="Arial"/>
          <w:b/>
          <w:lang w:val="en-US"/>
        </w:rPr>
        <w:t xml:space="preserve">4. Propose </w:t>
      </w:r>
      <w:r w:rsidRPr="00DB2090">
        <w:rPr>
          <w:rFonts w:ascii="Arial" w:hAnsi="Arial" w:cs="Arial"/>
          <w:lang w:val="en-US"/>
        </w:rPr>
        <w:t xml:space="preserve">specific measures aimed at greater inclusion of sectors historically </w:t>
      </w:r>
      <w:r w:rsidR="00EA14B1" w:rsidRPr="00DB2090">
        <w:rPr>
          <w:rFonts w:ascii="Arial" w:hAnsi="Arial" w:cs="Arial"/>
          <w:lang w:val="en-US"/>
        </w:rPr>
        <w:t>passed over</w:t>
      </w:r>
      <w:r w:rsidRPr="00DB2090">
        <w:rPr>
          <w:rFonts w:ascii="Arial" w:hAnsi="Arial" w:cs="Arial"/>
          <w:lang w:val="en-US"/>
        </w:rPr>
        <w:t xml:space="preserve"> and excluded from formal financing, decision-making</w:t>
      </w:r>
      <w:r w:rsidR="00EA14B1" w:rsidRPr="00DB2090">
        <w:rPr>
          <w:rFonts w:ascii="Arial" w:hAnsi="Arial" w:cs="Arial"/>
          <w:lang w:val="en-US"/>
        </w:rPr>
        <w:t>,</w:t>
      </w:r>
      <w:r w:rsidRPr="00DB2090">
        <w:rPr>
          <w:rFonts w:ascii="Arial" w:hAnsi="Arial" w:cs="Arial"/>
          <w:lang w:val="en-US"/>
        </w:rPr>
        <w:t xml:space="preserve"> and that have a low level of civic participation, so that they are part of the new green economy;</w:t>
      </w:r>
    </w:p>
    <w:p w14:paraId="01CC3F20" w14:textId="77777777" w:rsidR="00DB2090" w:rsidRPr="00DB2090" w:rsidRDefault="00DB2090" w:rsidP="00F3541A">
      <w:pPr>
        <w:pStyle w:val="Cuerpodetexto"/>
        <w:spacing w:after="0" w:line="240" w:lineRule="auto"/>
        <w:ind w:right="51"/>
        <w:jc w:val="both"/>
        <w:rPr>
          <w:rFonts w:ascii="Arial" w:hAnsi="Arial" w:cs="Arial"/>
          <w:lang w:val="en-US"/>
        </w:rPr>
      </w:pPr>
    </w:p>
    <w:p w14:paraId="6F5FB5D4" w14:textId="15E62FDC" w:rsidR="00BD3DEF" w:rsidRDefault="007D4AEC" w:rsidP="00F3541A">
      <w:pPr>
        <w:pStyle w:val="Cuerpodetexto"/>
        <w:spacing w:after="0" w:line="240" w:lineRule="auto"/>
        <w:ind w:right="51"/>
        <w:jc w:val="both"/>
        <w:rPr>
          <w:rFonts w:ascii="Arial" w:hAnsi="Arial" w:cs="Arial"/>
          <w:lang w:val="en-US"/>
        </w:rPr>
      </w:pPr>
      <w:r w:rsidRPr="00DB2090">
        <w:rPr>
          <w:rFonts w:ascii="Arial" w:hAnsi="Arial" w:cs="Arial"/>
          <w:b/>
          <w:lang w:val="en-US"/>
        </w:rPr>
        <w:t xml:space="preserve">5. </w:t>
      </w:r>
      <w:r w:rsidR="00CD0EFE" w:rsidRPr="00DB2090">
        <w:rPr>
          <w:rFonts w:ascii="Arial" w:hAnsi="Arial" w:cs="Arial"/>
          <w:b/>
          <w:lang w:val="en-US"/>
        </w:rPr>
        <w:t>Admit</w:t>
      </w:r>
      <w:r w:rsidRPr="00DB2090">
        <w:rPr>
          <w:rFonts w:ascii="Arial" w:hAnsi="Arial" w:cs="Arial"/>
          <w:b/>
          <w:lang w:val="en-US"/>
        </w:rPr>
        <w:t xml:space="preserve"> </w:t>
      </w:r>
      <w:r w:rsidRPr="00DB2090">
        <w:rPr>
          <w:rFonts w:ascii="Arial" w:hAnsi="Arial" w:cs="Arial"/>
          <w:lang w:val="en-US"/>
        </w:rPr>
        <w:t xml:space="preserve">that </w:t>
      </w:r>
      <w:r w:rsidR="00EA14B1" w:rsidRPr="00DB2090">
        <w:rPr>
          <w:rFonts w:ascii="Arial" w:hAnsi="Arial" w:cs="Arial"/>
          <w:lang w:val="en-US"/>
        </w:rPr>
        <w:t xml:space="preserve">APPF </w:t>
      </w:r>
      <w:r w:rsidRPr="00DB2090">
        <w:rPr>
          <w:rFonts w:ascii="Arial" w:hAnsi="Arial" w:cs="Arial"/>
          <w:lang w:val="en-US"/>
        </w:rPr>
        <w:t>Member States must jointly fight against the loss of biodiversity, exotic species</w:t>
      </w:r>
      <w:r w:rsidR="00EA14B1" w:rsidRPr="00DB2090">
        <w:rPr>
          <w:rFonts w:ascii="Arial" w:hAnsi="Arial" w:cs="Arial"/>
          <w:lang w:val="en-US"/>
        </w:rPr>
        <w:t>,</w:t>
      </w:r>
      <w:r w:rsidRPr="00DB2090">
        <w:rPr>
          <w:rFonts w:ascii="Arial" w:hAnsi="Arial" w:cs="Arial"/>
          <w:lang w:val="en-US"/>
        </w:rPr>
        <w:t xml:space="preserve"> and countless ecosystems as a result of the current concept of "development” that several of them </w:t>
      </w:r>
      <w:r w:rsidR="00CD0EFE" w:rsidRPr="00DB2090">
        <w:rPr>
          <w:rFonts w:ascii="Arial" w:hAnsi="Arial" w:cs="Arial"/>
          <w:lang w:val="en-US"/>
        </w:rPr>
        <w:t>use</w:t>
      </w:r>
      <w:r w:rsidRPr="00DB2090">
        <w:rPr>
          <w:rFonts w:ascii="Arial" w:hAnsi="Arial" w:cs="Arial"/>
          <w:lang w:val="en-US"/>
        </w:rPr>
        <w:t xml:space="preserve"> in their regulatory frameworks; </w:t>
      </w:r>
    </w:p>
    <w:p w14:paraId="14BF166E" w14:textId="77777777" w:rsidR="00DB2090" w:rsidRPr="00DB2090" w:rsidRDefault="00DB2090" w:rsidP="00F3541A">
      <w:pPr>
        <w:pStyle w:val="Cuerpodetexto"/>
        <w:spacing w:after="0" w:line="240" w:lineRule="auto"/>
        <w:ind w:right="51"/>
        <w:jc w:val="both"/>
        <w:rPr>
          <w:rFonts w:ascii="Arial" w:hAnsi="Arial" w:cs="Arial"/>
          <w:lang w:val="en-US"/>
        </w:rPr>
      </w:pPr>
    </w:p>
    <w:p w14:paraId="45CF7FED" w14:textId="71D4FAAC" w:rsidR="00BD3DEF" w:rsidRPr="00DB2090" w:rsidRDefault="007D4AEC" w:rsidP="00F3541A">
      <w:pPr>
        <w:pStyle w:val="Cuerpodetexto"/>
        <w:spacing w:after="0" w:line="240" w:lineRule="auto"/>
        <w:ind w:right="51"/>
        <w:jc w:val="both"/>
        <w:rPr>
          <w:rFonts w:ascii="Arial" w:hAnsi="Arial" w:cs="Arial"/>
          <w:lang w:val="en-US"/>
        </w:rPr>
      </w:pPr>
      <w:r w:rsidRPr="00DB2090">
        <w:rPr>
          <w:rFonts w:ascii="Arial" w:hAnsi="Arial" w:cs="Arial"/>
          <w:b/>
          <w:lang w:val="en-US"/>
        </w:rPr>
        <w:t xml:space="preserve">6. </w:t>
      </w:r>
      <w:r w:rsidR="00EA14B1" w:rsidRPr="00DB2090">
        <w:rPr>
          <w:rFonts w:ascii="Arial" w:hAnsi="Arial" w:cs="Arial"/>
          <w:b/>
          <w:lang w:val="en-US"/>
        </w:rPr>
        <w:t>Foster</w:t>
      </w:r>
      <w:r w:rsidRPr="00DB2090">
        <w:rPr>
          <w:rFonts w:ascii="Arial" w:hAnsi="Arial" w:cs="Arial"/>
          <w:b/>
          <w:lang w:val="en-US"/>
        </w:rPr>
        <w:t xml:space="preserve"> agreements </w:t>
      </w:r>
      <w:r w:rsidRPr="00DB2090">
        <w:rPr>
          <w:rFonts w:ascii="Arial" w:hAnsi="Arial" w:cs="Arial"/>
          <w:lang w:val="en-US"/>
        </w:rPr>
        <w:t>that allow these issues to be faced multilaterally, with principles such as transparency, accountability</w:t>
      </w:r>
      <w:r w:rsidR="00EA14B1" w:rsidRPr="00DB2090">
        <w:rPr>
          <w:rFonts w:ascii="Arial" w:hAnsi="Arial" w:cs="Arial"/>
          <w:lang w:val="en-US"/>
        </w:rPr>
        <w:t>,</w:t>
      </w:r>
      <w:r w:rsidRPr="00DB2090">
        <w:rPr>
          <w:rFonts w:ascii="Arial" w:hAnsi="Arial" w:cs="Arial"/>
          <w:lang w:val="en-US"/>
        </w:rPr>
        <w:t xml:space="preserve"> and citizen participation in the formation of public policies that regulate productive and industrial sectors, specifically dealing with </w:t>
      </w:r>
      <w:r w:rsidR="00CD0EFE" w:rsidRPr="00DB2090">
        <w:rPr>
          <w:rFonts w:ascii="Arial" w:hAnsi="Arial" w:cs="Arial"/>
          <w:lang w:val="en-US"/>
        </w:rPr>
        <w:t xml:space="preserve">industries with high contamination levels </w:t>
      </w:r>
      <w:r w:rsidRPr="00DB2090">
        <w:rPr>
          <w:rFonts w:ascii="Arial" w:hAnsi="Arial" w:cs="Arial"/>
          <w:lang w:val="en-US"/>
        </w:rPr>
        <w:t xml:space="preserve">and </w:t>
      </w:r>
      <w:r w:rsidR="00CD0EFE" w:rsidRPr="00DB2090">
        <w:rPr>
          <w:rFonts w:ascii="Arial" w:hAnsi="Arial" w:cs="Arial"/>
          <w:lang w:val="en-US"/>
        </w:rPr>
        <w:t>g</w:t>
      </w:r>
      <w:r w:rsidRPr="00DB2090">
        <w:rPr>
          <w:rFonts w:ascii="Arial" w:hAnsi="Arial" w:cs="Arial"/>
          <w:lang w:val="en-US"/>
        </w:rPr>
        <w:t xml:space="preserve">reenhouse </w:t>
      </w:r>
      <w:r w:rsidR="00CD0EFE" w:rsidRPr="00DB2090">
        <w:rPr>
          <w:rFonts w:ascii="Arial" w:hAnsi="Arial" w:cs="Arial"/>
          <w:lang w:val="en-US"/>
        </w:rPr>
        <w:t>g</w:t>
      </w:r>
      <w:r w:rsidRPr="00DB2090">
        <w:rPr>
          <w:rFonts w:ascii="Arial" w:hAnsi="Arial" w:cs="Arial"/>
          <w:lang w:val="en-US"/>
        </w:rPr>
        <w:t>as emi</w:t>
      </w:r>
      <w:r w:rsidR="00CD0EFE" w:rsidRPr="00DB2090">
        <w:rPr>
          <w:rFonts w:ascii="Arial" w:hAnsi="Arial" w:cs="Arial"/>
          <w:lang w:val="en-US"/>
        </w:rPr>
        <w:t>ssions</w:t>
      </w:r>
      <w:r w:rsidRPr="00DB2090">
        <w:rPr>
          <w:rFonts w:ascii="Arial" w:hAnsi="Arial" w:cs="Arial"/>
          <w:lang w:val="en-US"/>
        </w:rPr>
        <w:t xml:space="preserve"> that contribute to climate change. </w:t>
      </w:r>
    </w:p>
    <w:sectPr w:rsidR="00BD3DEF" w:rsidRPr="00DB2090" w:rsidSect="00DB2090">
      <w:headerReference w:type="default" r:id="rId7"/>
      <w:footerReference w:type="default" r:id="rId8"/>
      <w:headerReference w:type="first" r:id="rId9"/>
      <w:pgSz w:w="12242" w:h="18711"/>
      <w:pgMar w:top="1134" w:right="1134" w:bottom="1134"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C661E" w14:textId="77777777" w:rsidR="00D9345E" w:rsidRDefault="00D9345E" w:rsidP="00DB2090">
      <w:r>
        <w:separator/>
      </w:r>
    </w:p>
  </w:endnote>
  <w:endnote w:type="continuationSeparator" w:id="0">
    <w:p w14:paraId="0C4B45FE" w14:textId="77777777" w:rsidR="00D9345E" w:rsidRDefault="00D9345E" w:rsidP="00DB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erif">
    <w:altName w:val="Times New Roman"/>
    <w:charset w:val="01"/>
    <w:family w:val="roman"/>
    <w:pitch w:val="variable"/>
  </w:font>
  <w:font w:name="Droid Sans Fallback">
    <w:altName w:val="Times New Roman"/>
    <w:charset w:val="00"/>
    <w:family w:val="roman"/>
    <w:pitch w:val="default"/>
  </w:font>
  <w:font w:name="FreeSans">
    <w:altName w:val="Times New Roman"/>
    <w:charset w:val="00"/>
    <w:family w:val="roman"/>
    <w:pitch w:val="default"/>
  </w:font>
  <w:font w:name="Liberation Sans">
    <w:altName w:val="Arial"/>
    <w:charset w:val="00"/>
    <w:family w:val="swiss"/>
    <w:pitch w:val="variable"/>
  </w:font>
  <w:font w:name="Mangal">
    <w:altName w:val="Heavy Heap"/>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E5A7C" w14:textId="77777777" w:rsidR="00DB2090" w:rsidRDefault="00DB2090">
    <w:pPr>
      <w:pStyle w:val="Piedepgina"/>
      <w:jc w:val="right"/>
    </w:pPr>
    <w:r>
      <w:fldChar w:fldCharType="begin"/>
    </w:r>
    <w:r>
      <w:instrText>PAGE   \* MERGEFORMAT</w:instrText>
    </w:r>
    <w:r>
      <w:fldChar w:fldCharType="separate"/>
    </w:r>
    <w:r w:rsidR="00F3541A" w:rsidRPr="00F3541A">
      <w:rPr>
        <w:noProof/>
        <w:lang w:val="es-ES"/>
      </w:rPr>
      <w:t>2</w:t>
    </w:r>
    <w:r>
      <w:fldChar w:fldCharType="end"/>
    </w:r>
  </w:p>
  <w:p w14:paraId="24006B32" w14:textId="77777777" w:rsidR="00DB2090" w:rsidRDefault="00DB20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27C6F" w14:textId="77777777" w:rsidR="00D9345E" w:rsidRDefault="00D9345E" w:rsidP="00DB2090">
      <w:r>
        <w:separator/>
      </w:r>
    </w:p>
  </w:footnote>
  <w:footnote w:type="continuationSeparator" w:id="0">
    <w:p w14:paraId="5FCA63C4" w14:textId="77777777" w:rsidR="00D9345E" w:rsidRDefault="00D9345E" w:rsidP="00DB2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5E2E" w14:textId="44AB7192" w:rsidR="00DB2090" w:rsidRPr="00DB2090" w:rsidRDefault="00D9345E" w:rsidP="00DB2090">
    <w:pPr>
      <w:pStyle w:val="Encabezado"/>
    </w:pPr>
    <w:r>
      <w:pict w14:anchorId="77DBC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pt;height:82.9pt;mso-left-percent:-10001;mso-top-percent:-10001;mso-position-horizontal:absolute;mso-position-horizontal-relative:char;mso-position-vertical:absolute;mso-position-vertical-relative:line;mso-left-percent:-10001;mso-top-percent:-10001">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1AF0" w14:textId="585504F9" w:rsidR="00DB2090" w:rsidRDefault="00D9345E">
    <w:pPr>
      <w:pStyle w:val="Encabezado"/>
    </w:pPr>
    <w:r>
      <w:pict w14:anchorId="6640A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9pt;height:82.9pt;mso-left-percent:-10001;mso-top-percent:-10001;mso-position-horizontal:absolute;mso-position-horizontal-relative:char;mso-position-vertical:absolute;mso-position-vertical-relative:line;mso-left-percent:-10001;mso-top-percent:-10001">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C0FDC"/>
    <w:multiLevelType w:val="multilevel"/>
    <w:tmpl w:val="5208814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47960483"/>
    <w:multiLevelType w:val="hybridMultilevel"/>
    <w:tmpl w:val="6422F886"/>
    <w:lvl w:ilvl="0" w:tplc="D43A344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FD769C3"/>
    <w:multiLevelType w:val="multilevel"/>
    <w:tmpl w:val="902C80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4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127"/>
    <w:rsid w:val="0016603E"/>
    <w:rsid w:val="0017346A"/>
    <w:rsid w:val="001A2127"/>
    <w:rsid w:val="00222AF6"/>
    <w:rsid w:val="002417A7"/>
    <w:rsid w:val="00461B5C"/>
    <w:rsid w:val="00493F1E"/>
    <w:rsid w:val="005C60FA"/>
    <w:rsid w:val="005F3037"/>
    <w:rsid w:val="005F320D"/>
    <w:rsid w:val="0073704A"/>
    <w:rsid w:val="007D4AEC"/>
    <w:rsid w:val="008665B2"/>
    <w:rsid w:val="008C0499"/>
    <w:rsid w:val="00A967EE"/>
    <w:rsid w:val="00AE027E"/>
    <w:rsid w:val="00B5267C"/>
    <w:rsid w:val="00BD3DEF"/>
    <w:rsid w:val="00C17E0B"/>
    <w:rsid w:val="00C60851"/>
    <w:rsid w:val="00CA7F10"/>
    <w:rsid w:val="00CD0EFE"/>
    <w:rsid w:val="00D668E9"/>
    <w:rsid w:val="00D8708E"/>
    <w:rsid w:val="00D9345E"/>
    <w:rsid w:val="00DB2090"/>
    <w:rsid w:val="00E900E1"/>
    <w:rsid w:val="00EA14B1"/>
    <w:rsid w:val="00F354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C67E5"/>
  <w15:docId w15:val="{7BEC193A-0BCD-405E-8694-CF4C7755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127"/>
    <w:pPr>
      <w:widowControl w:val="0"/>
      <w:suppressAutoHyphens/>
    </w:pPr>
    <w:rPr>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uiPriority w:val="99"/>
    <w:rsid w:val="001A2127"/>
    <w:rPr>
      <w:color w:val="000080"/>
      <w:u w:val="single"/>
    </w:rPr>
  </w:style>
  <w:style w:type="character" w:customStyle="1" w:styleId="Vietas">
    <w:name w:val="Viñetas"/>
    <w:uiPriority w:val="99"/>
    <w:rsid w:val="001A2127"/>
    <w:rPr>
      <w:rFonts w:ascii="OpenSymbol" w:eastAsia="Times New Roman" w:hAnsi="OpenSymbol"/>
    </w:rPr>
  </w:style>
  <w:style w:type="paragraph" w:styleId="Encabezado">
    <w:name w:val="header"/>
    <w:basedOn w:val="Normal"/>
    <w:next w:val="Cuerpodetexto"/>
    <w:link w:val="EncabezadoCar"/>
    <w:uiPriority w:val="99"/>
    <w:rsid w:val="001A2127"/>
    <w:pPr>
      <w:keepNext/>
      <w:spacing w:before="240" w:after="120"/>
    </w:pPr>
    <w:rPr>
      <w:rFonts w:ascii="Liberation Sans" w:hAnsi="Liberation Sans"/>
      <w:sz w:val="28"/>
      <w:szCs w:val="28"/>
    </w:rPr>
  </w:style>
  <w:style w:type="character" w:customStyle="1" w:styleId="EncabezadoCar">
    <w:name w:val="Encabezado Car"/>
    <w:link w:val="Encabezado"/>
    <w:uiPriority w:val="99"/>
    <w:semiHidden/>
    <w:rsid w:val="0023080B"/>
    <w:rPr>
      <w:rFonts w:cs="Mangal"/>
      <w:sz w:val="24"/>
      <w:szCs w:val="21"/>
      <w:lang w:val="es-CL" w:eastAsia="zh-CN" w:bidi="hi-IN"/>
    </w:rPr>
  </w:style>
  <w:style w:type="paragraph" w:customStyle="1" w:styleId="Cuerpodetexto">
    <w:name w:val="Cuerpo de texto"/>
    <w:basedOn w:val="Normal"/>
    <w:uiPriority w:val="99"/>
    <w:rsid w:val="001A2127"/>
    <w:pPr>
      <w:spacing w:after="140" w:line="288" w:lineRule="auto"/>
    </w:pPr>
  </w:style>
  <w:style w:type="paragraph" w:styleId="Lista">
    <w:name w:val="List"/>
    <w:basedOn w:val="Cuerpodetexto"/>
    <w:uiPriority w:val="99"/>
    <w:rsid w:val="001A2127"/>
  </w:style>
  <w:style w:type="paragraph" w:customStyle="1" w:styleId="Pie">
    <w:name w:val="Pie"/>
    <w:basedOn w:val="Normal"/>
    <w:uiPriority w:val="99"/>
    <w:rsid w:val="001A2127"/>
    <w:pPr>
      <w:suppressLineNumbers/>
      <w:spacing w:before="120" w:after="120"/>
    </w:pPr>
    <w:rPr>
      <w:i/>
      <w:iCs/>
    </w:rPr>
  </w:style>
  <w:style w:type="paragraph" w:customStyle="1" w:styleId="ndice">
    <w:name w:val="Índice"/>
    <w:basedOn w:val="Normal"/>
    <w:uiPriority w:val="99"/>
    <w:rsid w:val="001A2127"/>
    <w:pPr>
      <w:suppressLineNumbers/>
    </w:pPr>
  </w:style>
  <w:style w:type="paragraph" w:customStyle="1" w:styleId="Heading">
    <w:name w:val="Heading"/>
    <w:basedOn w:val="Normal"/>
    <w:next w:val="Cuerpodetexto"/>
    <w:uiPriority w:val="99"/>
    <w:rsid w:val="001A2127"/>
    <w:pPr>
      <w:keepNext/>
      <w:spacing w:before="240" w:after="120"/>
    </w:pPr>
    <w:rPr>
      <w:rFonts w:ascii="Liberation Sans" w:hAnsi="Liberation Sans"/>
      <w:sz w:val="28"/>
      <w:szCs w:val="28"/>
    </w:rPr>
  </w:style>
  <w:style w:type="paragraph" w:styleId="Descripcin">
    <w:name w:val="caption"/>
    <w:basedOn w:val="Normal"/>
    <w:uiPriority w:val="99"/>
    <w:qFormat/>
    <w:rsid w:val="001A2127"/>
    <w:pPr>
      <w:suppressLineNumbers/>
      <w:spacing w:before="120" w:after="120"/>
    </w:pPr>
    <w:rPr>
      <w:i/>
      <w:iCs/>
    </w:rPr>
  </w:style>
  <w:style w:type="paragraph" w:customStyle="1" w:styleId="Index">
    <w:name w:val="Index"/>
    <w:basedOn w:val="Normal"/>
    <w:uiPriority w:val="99"/>
    <w:rsid w:val="001A2127"/>
    <w:pPr>
      <w:suppressLineNumbers/>
    </w:pPr>
  </w:style>
  <w:style w:type="paragraph" w:customStyle="1" w:styleId="TableContents">
    <w:name w:val="Table Contents"/>
    <w:basedOn w:val="Normal"/>
    <w:uiPriority w:val="99"/>
    <w:rsid w:val="001A2127"/>
    <w:pPr>
      <w:suppressLineNumbers/>
    </w:pPr>
  </w:style>
  <w:style w:type="paragraph" w:customStyle="1" w:styleId="TableHeading">
    <w:name w:val="Table Heading"/>
    <w:basedOn w:val="TableContents"/>
    <w:uiPriority w:val="99"/>
    <w:rsid w:val="001A2127"/>
    <w:pPr>
      <w:jc w:val="center"/>
    </w:pPr>
    <w:rPr>
      <w:b/>
      <w:bCs/>
    </w:rPr>
  </w:style>
  <w:style w:type="paragraph" w:customStyle="1" w:styleId="HorizontalLine">
    <w:name w:val="Horizontal Line"/>
    <w:basedOn w:val="Normal"/>
    <w:next w:val="Cuerpodetexto"/>
    <w:uiPriority w:val="99"/>
    <w:rsid w:val="001A2127"/>
    <w:pPr>
      <w:suppressLineNumbers/>
      <w:pBdr>
        <w:bottom w:val="double" w:sz="2" w:space="0" w:color="808080"/>
      </w:pBdr>
      <w:spacing w:after="283"/>
    </w:pPr>
    <w:rPr>
      <w:sz w:val="12"/>
      <w:szCs w:val="12"/>
    </w:rPr>
  </w:style>
  <w:style w:type="paragraph" w:styleId="Prrafodelista">
    <w:name w:val="List Paragraph"/>
    <w:basedOn w:val="Normal"/>
    <w:uiPriority w:val="99"/>
    <w:qFormat/>
    <w:rsid w:val="001A2127"/>
    <w:pPr>
      <w:spacing w:after="200"/>
      <w:ind w:left="720"/>
      <w:contextualSpacing/>
    </w:pPr>
  </w:style>
  <w:style w:type="paragraph" w:styleId="Piedepgina">
    <w:name w:val="footer"/>
    <w:basedOn w:val="Normal"/>
    <w:link w:val="PiedepginaCar"/>
    <w:uiPriority w:val="99"/>
    <w:unhideWhenUsed/>
    <w:rsid w:val="00DB2090"/>
    <w:pPr>
      <w:tabs>
        <w:tab w:val="center" w:pos="4419"/>
        <w:tab w:val="right" w:pos="8838"/>
      </w:tabs>
    </w:pPr>
    <w:rPr>
      <w:rFonts w:cs="Mangal"/>
      <w:szCs w:val="21"/>
    </w:rPr>
  </w:style>
  <w:style w:type="character" w:customStyle="1" w:styleId="PiedepginaCar">
    <w:name w:val="Pie de página Car"/>
    <w:link w:val="Piedepgina"/>
    <w:uiPriority w:val="99"/>
    <w:rsid w:val="00DB2090"/>
    <w:rPr>
      <w:rFonts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936</Words>
  <Characters>5150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Proyecto de Resolución: Promoviendo la biodiversidad y una economía verde para un desarrollo inclusivo</vt:lpstr>
    </vt:vector>
  </TitlesOfParts>
  <Company>Microsoft</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Promoviendo la biodiversidad y una economía verde para un desarrollo inclusivo</dc:title>
  <dc:creator>mariano</dc:creator>
  <cp:lastModifiedBy>Secretaria Asuntos Internacionales 02</cp:lastModifiedBy>
  <cp:revision>7</cp:revision>
  <dcterms:created xsi:type="dcterms:W3CDTF">2022-08-18T21:23:00Z</dcterms:created>
  <dcterms:modified xsi:type="dcterms:W3CDTF">2022-08-25T19:37:00Z</dcterms:modified>
</cp:coreProperties>
</file>